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38" w:rsidRDefault="008F3B38" w:rsidP="00DF671F">
      <w:pPr>
        <w:pStyle w:val="NormalWeb"/>
        <w:spacing w:before="0" w:beforeAutospacing="0" w:after="0" w:afterAutospacing="0"/>
      </w:pPr>
      <w:r w:rsidRPr="00DF671F">
        <w:t xml:space="preserve">Literature Review #2                                                                                      Debra </w:t>
      </w:r>
      <w:proofErr w:type="spellStart"/>
      <w:r w:rsidRPr="00DF671F">
        <w:t>Troyanos</w:t>
      </w:r>
      <w:proofErr w:type="spellEnd"/>
    </w:p>
    <w:p w:rsidR="00DF671F" w:rsidRPr="00DF671F" w:rsidRDefault="00DF671F" w:rsidP="00DF671F">
      <w:pPr>
        <w:pStyle w:val="NormalWeb"/>
        <w:spacing w:before="0" w:beforeAutospacing="0" w:after="0" w:afterAutospacing="0"/>
      </w:pPr>
    </w:p>
    <w:p w:rsidR="00DF671F" w:rsidRDefault="008F3B38" w:rsidP="00DF671F">
      <w:pPr>
        <w:pStyle w:val="NormalWeb"/>
        <w:spacing w:before="0" w:beforeAutospacing="0" w:after="0" w:afterAutospacing="0"/>
        <w:rPr>
          <w:b/>
          <w:sz w:val="28"/>
          <w:szCs w:val="28"/>
          <w:u w:val="single"/>
        </w:rPr>
      </w:pPr>
      <w:r w:rsidRPr="00DF671F">
        <w:t xml:space="preserve">                   </w:t>
      </w:r>
      <w:r w:rsidR="00DF671F">
        <w:t xml:space="preserve">           </w:t>
      </w:r>
      <w:r w:rsidRPr="00DF671F">
        <w:rPr>
          <w:b/>
          <w:sz w:val="28"/>
          <w:szCs w:val="28"/>
          <w:u w:val="single"/>
        </w:rPr>
        <w:t xml:space="preserve">Holistic Art Education &amp; Artistic Development </w:t>
      </w:r>
    </w:p>
    <w:p w:rsidR="00DF671F" w:rsidRDefault="00DF671F" w:rsidP="00DF671F">
      <w:pPr>
        <w:pStyle w:val="NormalWeb"/>
        <w:spacing w:before="0" w:beforeAutospacing="0" w:after="0" w:afterAutospacing="0"/>
        <w:rPr>
          <w:b/>
          <w:sz w:val="28"/>
          <w:szCs w:val="28"/>
          <w:u w:val="single"/>
        </w:rPr>
      </w:pPr>
    </w:p>
    <w:p w:rsidR="008F3B38" w:rsidRPr="00DF671F" w:rsidRDefault="008F3B38" w:rsidP="00DF671F">
      <w:pPr>
        <w:pStyle w:val="NormalWeb"/>
        <w:spacing w:before="0" w:beforeAutospacing="0" w:after="0" w:afterAutospacing="0"/>
        <w:rPr>
          <w:b/>
          <w:u w:val="single"/>
        </w:rPr>
      </w:pPr>
      <w:r w:rsidRPr="00DF671F">
        <w:rPr>
          <w:b/>
          <w:u w:val="single"/>
        </w:rPr>
        <w:t xml:space="preserve">                                                         </w:t>
      </w:r>
    </w:p>
    <w:p w:rsidR="008F3B38" w:rsidRPr="00DF671F" w:rsidRDefault="008F3B38" w:rsidP="00DF671F">
      <w:pPr>
        <w:pStyle w:val="NormalWeb"/>
        <w:spacing w:before="0" w:beforeAutospacing="0" w:after="0" w:afterAutospacing="0"/>
        <w:rPr>
          <w:b/>
          <w:u w:val="single"/>
        </w:rPr>
      </w:pPr>
      <w:r w:rsidRPr="00DF671F">
        <w:rPr>
          <w:b/>
          <w:u w:val="single"/>
        </w:rPr>
        <w:t>What is Holistic Art Ed?</w:t>
      </w:r>
    </w:p>
    <w:p w:rsidR="008F3B38" w:rsidRPr="00DF671F" w:rsidRDefault="008F3B38" w:rsidP="00DF671F">
      <w:pPr>
        <w:pStyle w:val="NormalWeb"/>
        <w:spacing w:before="0" w:beforeAutospacing="0" w:after="0" w:afterAutospacing="0"/>
        <w:rPr>
          <w:b/>
          <w:u w:val="single"/>
        </w:rPr>
      </w:pPr>
      <w:r w:rsidRPr="00DF671F">
        <w:rPr>
          <w:bCs/>
        </w:rPr>
        <w:t>Holistic education</w:t>
      </w:r>
      <w:r w:rsidRPr="00DF671F">
        <w:t xml:space="preserve"> is a philosophy of education based on the premise that each person finds identity, meaning, and purpose in life through connections to the community, to the natural world, and to humanitarian values such as compassion and peace. It aims to help students be the most that they can be in life, helping them reach self-actualization, so it has a psychological aspect to it. The holistic perspective is concerned with the development of every person’s intellectual, emotional, social, physical, artistic, creative and spiritual potentials. Holistic education also aims to give students a reverence for life, and encourages personal and collective responsibility.</w:t>
      </w:r>
    </w:p>
    <w:p w:rsidR="008F3B38" w:rsidRPr="00DF671F" w:rsidRDefault="008F3B38" w:rsidP="00DF671F">
      <w:pPr>
        <w:spacing w:after="0" w:line="240" w:lineRule="auto"/>
        <w:rPr>
          <w:rFonts w:ascii="Times New Roman" w:hAnsi="Times New Roman" w:cs="Times New Roman"/>
          <w:sz w:val="24"/>
          <w:szCs w:val="24"/>
        </w:rPr>
      </w:pPr>
      <w:r w:rsidRPr="00DF671F">
        <w:rPr>
          <w:rFonts w:ascii="Times New Roman" w:hAnsi="Times New Roman" w:cs="Times New Roman"/>
          <w:sz w:val="24"/>
          <w:szCs w:val="24"/>
        </w:rPr>
        <w:t>Many of these core ideas of Holistic education are really founded in religion because it places emphasis on human values and relationships, as well as</w:t>
      </w:r>
      <w:r w:rsidRPr="00DF671F">
        <w:rPr>
          <w:rFonts w:ascii="Times New Roman" w:eastAsia="Times New Roman" w:hAnsi="Times New Roman" w:cs="Times New Roman"/>
          <w:sz w:val="24"/>
          <w:szCs w:val="24"/>
        </w:rPr>
        <w:t xml:space="preserve"> becoming “enlightened”. Some believe they can become enlightened from creating or even viewing artwork, just as one would with a religious experience. Spirituality is also an important component in holistic education as it emphasizes the connectedness of all living things and stresses the “harmony between the inner life and outer life”. </w:t>
      </w:r>
      <w:proofErr w:type="gramStart"/>
      <w:r w:rsidRPr="00DF671F">
        <w:rPr>
          <w:rFonts w:ascii="Times New Roman" w:eastAsia="Times New Roman" w:hAnsi="Times New Roman" w:cs="Times New Roman"/>
          <w:sz w:val="24"/>
          <w:szCs w:val="24"/>
        </w:rPr>
        <w:t>(Farber, 2012).</w:t>
      </w:r>
      <w:proofErr w:type="gramEnd"/>
      <w:r w:rsidRPr="00DF671F">
        <w:rPr>
          <w:rFonts w:ascii="Times New Roman" w:eastAsia="Times New Roman" w:hAnsi="Times New Roman" w:cs="Times New Roman"/>
          <w:sz w:val="24"/>
          <w:szCs w:val="24"/>
        </w:rPr>
        <w:t xml:space="preserve"> In </w:t>
      </w:r>
      <w:r w:rsidRPr="00DF671F">
        <w:rPr>
          <w:rFonts w:ascii="Times New Roman" w:hAnsi="Times New Roman" w:cs="Times New Roman"/>
          <w:sz w:val="24"/>
          <w:szCs w:val="24"/>
        </w:rPr>
        <w:t>Holistic Education the basic three R’s of Education are Relationships, Responsibility and Reverence for all life.</w:t>
      </w:r>
    </w:p>
    <w:p w:rsidR="008F3B38" w:rsidRPr="00DF671F" w:rsidRDefault="008F3B38" w:rsidP="00DF671F">
      <w:pPr>
        <w:spacing w:after="0" w:line="240" w:lineRule="auto"/>
        <w:rPr>
          <w:rFonts w:ascii="Times New Roman" w:hAnsi="Times New Roman" w:cs="Times New Roman"/>
          <w:sz w:val="24"/>
          <w:szCs w:val="24"/>
        </w:rPr>
      </w:pPr>
      <w:r w:rsidRPr="00DF671F">
        <w:rPr>
          <w:rFonts w:ascii="Times New Roman" w:hAnsi="Times New Roman" w:cs="Times New Roman"/>
          <w:sz w:val="24"/>
          <w:szCs w:val="24"/>
        </w:rPr>
        <w:t>The roots of holism can be seen in the work of such educational theorists as John Dewey, Howard Gardner, Friedrich Frobel, and Maria Montessori.  The humanist viewpoint also traces back to the likes of Henry Thoreau, and Ralph Waldo Emerson. (These esteemed names alone make me want to believe in this concept.)  Art education is a natural fit for Holistic education because it is or can easily be about all of these things.  Experiential learning is significant to holistic learning, and this is also directly translated to art education.</w:t>
      </w:r>
    </w:p>
    <w:p w:rsidR="008F3B38" w:rsidRPr="00DF671F" w:rsidRDefault="008F3B38" w:rsidP="00DF671F">
      <w:pPr>
        <w:pStyle w:val="Heading1"/>
        <w:spacing w:before="0" w:beforeAutospacing="0" w:after="0" w:afterAutospacing="0"/>
        <w:rPr>
          <w:b w:val="0"/>
          <w:sz w:val="24"/>
          <w:szCs w:val="24"/>
        </w:rPr>
      </w:pPr>
      <w:r w:rsidRPr="00BA5979">
        <w:rPr>
          <w:b w:val="0"/>
          <w:sz w:val="24"/>
          <w:szCs w:val="24"/>
        </w:rPr>
        <w:t>The Holistic Theory of art education recognizes the inter-connect</w:t>
      </w:r>
      <w:r w:rsidRPr="00DF671F">
        <w:rPr>
          <w:b w:val="0"/>
          <w:sz w:val="24"/>
          <w:szCs w:val="24"/>
        </w:rPr>
        <w:t>ed</w:t>
      </w:r>
      <w:r w:rsidRPr="00BA5979">
        <w:rPr>
          <w:b w:val="0"/>
          <w:sz w:val="24"/>
          <w:szCs w:val="24"/>
        </w:rPr>
        <w:t xml:space="preserve">ness of body, mind, spirit, and emotions.  It is about learning art through experiences in an organic process. The </w:t>
      </w:r>
      <w:proofErr w:type="gramStart"/>
      <w:r w:rsidRPr="00BA5979">
        <w:rPr>
          <w:b w:val="0"/>
          <w:sz w:val="24"/>
          <w:szCs w:val="24"/>
        </w:rPr>
        <w:t>young  child’s</w:t>
      </w:r>
      <w:proofErr w:type="gramEnd"/>
      <w:r w:rsidRPr="00BA5979">
        <w:rPr>
          <w:b w:val="0"/>
          <w:sz w:val="24"/>
          <w:szCs w:val="24"/>
        </w:rPr>
        <w:t xml:space="preserve"> motivation for </w:t>
      </w:r>
      <w:proofErr w:type="spellStart"/>
      <w:r w:rsidRPr="00BA5979">
        <w:rPr>
          <w:b w:val="0"/>
          <w:sz w:val="24"/>
          <w:szCs w:val="24"/>
        </w:rPr>
        <w:t>artmaking</w:t>
      </w:r>
      <w:proofErr w:type="spellEnd"/>
      <w:r w:rsidRPr="00BA5979">
        <w:rPr>
          <w:b w:val="0"/>
          <w:sz w:val="24"/>
          <w:szCs w:val="24"/>
        </w:rPr>
        <w:t xml:space="preserve"> is to visually express these feelings and experiences.</w:t>
      </w:r>
      <w:r w:rsidRPr="00DF671F">
        <w:rPr>
          <w:b w:val="0"/>
          <w:sz w:val="24"/>
          <w:szCs w:val="24"/>
        </w:rPr>
        <w:t xml:space="preserve">  The trouble is when that as the child grows older and more self –conscious, they begin to judge against themselves because they have absorbed the cultural belief that art is not good if it is not realistic.  Picasso summed it up best when he said “Every child is an artist. The problem is how to remain an artist once we grow up.” </w:t>
      </w:r>
    </w:p>
    <w:p w:rsidR="008F3B38" w:rsidRPr="00DF671F" w:rsidRDefault="008F3B38" w:rsidP="00DF671F">
      <w:pPr>
        <w:spacing w:after="0" w:line="240" w:lineRule="auto"/>
        <w:rPr>
          <w:rFonts w:ascii="Times New Roman" w:hAnsi="Times New Roman" w:cs="Times New Roman"/>
          <w:sz w:val="24"/>
          <w:szCs w:val="24"/>
        </w:rPr>
      </w:pPr>
    </w:p>
    <w:p w:rsidR="008F3B38" w:rsidRPr="00DF671F" w:rsidRDefault="008F3B38" w:rsidP="00DF671F">
      <w:pPr>
        <w:autoSpaceDE w:val="0"/>
        <w:autoSpaceDN w:val="0"/>
        <w:adjustRightInd w:val="0"/>
        <w:spacing w:after="0" w:line="240" w:lineRule="auto"/>
        <w:rPr>
          <w:rFonts w:ascii="Times New Roman" w:hAnsi="Times New Roman" w:cs="Times New Roman"/>
          <w:b/>
          <w:iCs/>
          <w:sz w:val="24"/>
          <w:szCs w:val="24"/>
          <w:u w:val="single"/>
        </w:rPr>
      </w:pPr>
      <w:r w:rsidRPr="00DF671F">
        <w:rPr>
          <w:rFonts w:ascii="Times New Roman" w:hAnsi="Times New Roman" w:cs="Times New Roman"/>
          <w:b/>
          <w:iCs/>
          <w:sz w:val="24"/>
          <w:szCs w:val="24"/>
          <w:u w:val="single"/>
        </w:rPr>
        <w:t>Why should we include the Holistic approach in art education?</w:t>
      </w:r>
    </w:p>
    <w:p w:rsidR="008F3B38" w:rsidRPr="00DF671F" w:rsidRDefault="008F3B38" w:rsidP="00DF671F">
      <w:pPr>
        <w:autoSpaceDE w:val="0"/>
        <w:autoSpaceDN w:val="0"/>
        <w:adjustRightInd w:val="0"/>
        <w:spacing w:after="0" w:line="240" w:lineRule="auto"/>
        <w:rPr>
          <w:rFonts w:ascii="Times New Roman" w:hAnsi="Times New Roman" w:cs="Times New Roman"/>
          <w:sz w:val="24"/>
          <w:szCs w:val="24"/>
        </w:rPr>
      </w:pPr>
      <w:r w:rsidRPr="00DF671F">
        <w:rPr>
          <w:rFonts w:ascii="Times New Roman" w:hAnsi="Times New Roman" w:cs="Times New Roman"/>
          <w:sz w:val="24"/>
          <w:szCs w:val="24"/>
        </w:rPr>
        <w:t xml:space="preserve">The practice of holistic education did not truly take form until a cultural paradigm shift that  in the 1960s, which makes sense, since it fit in with an overall sixties philosophy of free expression and a break from controlling guidelines.  A spirit of “doing your own thing” became more acceptable, expressing feelings and emotions, as well as becoming more conscious of the reverence for life and responsibility for the environment and earth. It is making a comeback in the last decade.  </w:t>
      </w:r>
      <w:r w:rsidRPr="00DF671F">
        <w:rPr>
          <w:rFonts w:ascii="Times New Roman" w:hAnsi="Times New Roman" w:cs="Times New Roman"/>
          <w:iCs/>
          <w:sz w:val="24"/>
          <w:szCs w:val="24"/>
        </w:rPr>
        <w:t xml:space="preserve">With today’s refocus on mindfulness, physical and mental health, stress relief, and search for deeper meaning, there is a new interest in education that involves the whole person- body, mind and spirit. Holistic art education encourages students to address the important issues of their life, in their moment and place in history.  </w:t>
      </w:r>
      <w:proofErr w:type="gramStart"/>
      <w:r w:rsidRPr="00DF671F">
        <w:rPr>
          <w:rFonts w:ascii="Times New Roman" w:hAnsi="Times New Roman" w:cs="Times New Roman"/>
          <w:iCs/>
          <w:sz w:val="24"/>
          <w:szCs w:val="24"/>
        </w:rPr>
        <w:t>It’s</w:t>
      </w:r>
      <w:proofErr w:type="gramEnd"/>
      <w:r w:rsidRPr="00DF671F">
        <w:rPr>
          <w:rFonts w:ascii="Times New Roman" w:hAnsi="Times New Roman" w:cs="Times New Roman"/>
          <w:iCs/>
          <w:sz w:val="24"/>
          <w:szCs w:val="24"/>
        </w:rPr>
        <w:t xml:space="preserve"> intention is to nurture </w:t>
      </w:r>
      <w:r w:rsidRPr="00DF671F">
        <w:rPr>
          <w:rFonts w:ascii="Times New Roman" w:hAnsi="Times New Roman" w:cs="Times New Roman"/>
          <w:iCs/>
          <w:sz w:val="24"/>
          <w:szCs w:val="24"/>
        </w:rPr>
        <w:lastRenderedPageBreak/>
        <w:t xml:space="preserve">whole and elevated individuals, and art can do that.  Deeper and more purposeful </w:t>
      </w:r>
      <w:proofErr w:type="gramStart"/>
      <w:r w:rsidRPr="00DF671F">
        <w:rPr>
          <w:rFonts w:ascii="Times New Roman" w:hAnsi="Times New Roman" w:cs="Times New Roman"/>
          <w:iCs/>
          <w:sz w:val="24"/>
          <w:szCs w:val="24"/>
        </w:rPr>
        <w:t>work,</w:t>
      </w:r>
      <w:proofErr w:type="gramEnd"/>
      <w:r w:rsidRPr="00DF671F">
        <w:rPr>
          <w:rFonts w:ascii="Times New Roman" w:hAnsi="Times New Roman" w:cs="Times New Roman"/>
          <w:iCs/>
          <w:sz w:val="24"/>
          <w:szCs w:val="24"/>
        </w:rPr>
        <w:t xml:space="preserve"> and experiences with nature are part of this.</w:t>
      </w:r>
    </w:p>
    <w:p w:rsidR="008F3B38" w:rsidRPr="00DF671F" w:rsidRDefault="008F3B38" w:rsidP="00DF671F">
      <w:pPr>
        <w:spacing w:after="0" w:line="240" w:lineRule="auto"/>
        <w:rPr>
          <w:rFonts w:ascii="Times New Roman" w:hAnsi="Times New Roman" w:cs="Times New Roman"/>
          <w:sz w:val="24"/>
          <w:szCs w:val="24"/>
        </w:rPr>
      </w:pPr>
    </w:p>
    <w:p w:rsidR="008F3B38" w:rsidRPr="00DF671F" w:rsidRDefault="008F3B38" w:rsidP="00DF671F">
      <w:pPr>
        <w:pStyle w:val="NormalWeb"/>
        <w:spacing w:before="0" w:beforeAutospacing="0" w:after="0" w:afterAutospacing="0"/>
      </w:pPr>
      <w:r w:rsidRPr="00DF671F">
        <w:rPr>
          <w:b/>
          <w:u w:val="single"/>
        </w:rPr>
        <w:t>Community</w:t>
      </w:r>
      <w:r w:rsidRPr="00DF671F">
        <w:t>-</w:t>
      </w:r>
    </w:p>
    <w:p w:rsidR="008F3B38" w:rsidRPr="00DF671F" w:rsidRDefault="008F3B38" w:rsidP="00DF671F">
      <w:pPr>
        <w:pStyle w:val="NormalWeb"/>
        <w:spacing w:before="0" w:beforeAutospacing="0" w:after="0" w:afterAutospacing="0"/>
      </w:pPr>
      <w:r w:rsidRPr="00DF671F">
        <w:rPr>
          <w:bCs/>
        </w:rPr>
        <w:t>Community</w:t>
      </w:r>
      <w:r w:rsidRPr="00DF671F">
        <w:t xml:space="preserve"> is an integral aspect in holistic education. The classroom is often seen as a community, which is within the larger community of the school, which is within the </w:t>
      </w:r>
      <w:proofErr w:type="gramStart"/>
      <w:r w:rsidRPr="00DF671F">
        <w:t>larger  village</w:t>
      </w:r>
      <w:proofErr w:type="gramEnd"/>
      <w:r w:rsidRPr="00DF671F">
        <w:t>, town, or city, and which is, by extension, within the larger community of humanity.</w:t>
      </w:r>
    </w:p>
    <w:p w:rsidR="008F3B38" w:rsidRPr="00DF671F" w:rsidRDefault="008F3B38" w:rsidP="00DF671F">
      <w:pPr>
        <w:spacing w:after="0" w:line="240" w:lineRule="auto"/>
        <w:rPr>
          <w:rFonts w:ascii="Times New Roman" w:hAnsi="Times New Roman" w:cs="Times New Roman"/>
          <w:sz w:val="24"/>
          <w:szCs w:val="24"/>
        </w:rPr>
      </w:pPr>
      <w:r w:rsidRPr="00DF671F">
        <w:rPr>
          <w:rFonts w:ascii="Times New Roman" w:hAnsi="Times New Roman" w:cs="Times New Roman"/>
          <w:sz w:val="24"/>
          <w:szCs w:val="24"/>
        </w:rPr>
        <w:t xml:space="preserve">In the art education </w:t>
      </w:r>
      <w:proofErr w:type="gramStart"/>
      <w:r w:rsidRPr="00DF671F">
        <w:rPr>
          <w:rFonts w:ascii="Times New Roman" w:hAnsi="Times New Roman" w:cs="Times New Roman"/>
          <w:sz w:val="24"/>
          <w:szCs w:val="24"/>
        </w:rPr>
        <w:t>classroom ,</w:t>
      </w:r>
      <w:proofErr w:type="gramEnd"/>
      <w:r w:rsidRPr="00DF671F">
        <w:rPr>
          <w:rFonts w:ascii="Times New Roman" w:hAnsi="Times New Roman" w:cs="Times New Roman"/>
          <w:sz w:val="24"/>
          <w:szCs w:val="24"/>
        </w:rPr>
        <w:t xml:space="preserve"> care should be taken to create a community of students who inspire, respect, encourage and support each other to create works that have an authentic voice. They should have the sense that they are respected, and their instructor should act as a facilitator or guide who has technical expertise, but helps them think as artists. </w:t>
      </w:r>
      <w:r w:rsidRPr="00DF671F">
        <w:rPr>
          <w:rFonts w:ascii="Times New Roman" w:hAnsi="Times New Roman" w:cs="Times New Roman"/>
          <w:iCs/>
          <w:sz w:val="24"/>
          <w:szCs w:val="24"/>
        </w:rPr>
        <w:t xml:space="preserve">Students should spend a lot of time reflecting on their thinking, choices, and their growth.  The importance of reflection should not be underestimated as it is </w:t>
      </w:r>
      <w:proofErr w:type="gramStart"/>
      <w:r w:rsidRPr="00DF671F">
        <w:rPr>
          <w:rFonts w:ascii="Times New Roman" w:hAnsi="Times New Roman" w:cs="Times New Roman"/>
          <w:iCs/>
          <w:sz w:val="24"/>
          <w:szCs w:val="24"/>
        </w:rPr>
        <w:t>key</w:t>
      </w:r>
      <w:proofErr w:type="gramEnd"/>
      <w:r w:rsidRPr="00DF671F">
        <w:rPr>
          <w:rFonts w:ascii="Times New Roman" w:hAnsi="Times New Roman" w:cs="Times New Roman"/>
          <w:iCs/>
          <w:sz w:val="24"/>
          <w:szCs w:val="24"/>
        </w:rPr>
        <w:t xml:space="preserve"> to future artistic growth.</w:t>
      </w:r>
    </w:p>
    <w:p w:rsidR="00DF671F" w:rsidRDefault="00DF671F" w:rsidP="00DF671F">
      <w:pPr>
        <w:pStyle w:val="NormalWeb"/>
        <w:spacing w:before="0" w:beforeAutospacing="0" w:after="0" w:afterAutospacing="0"/>
        <w:rPr>
          <w:b/>
          <w:u w:val="single"/>
        </w:rPr>
      </w:pPr>
    </w:p>
    <w:p w:rsidR="008F3B38" w:rsidRPr="00DF671F" w:rsidRDefault="008F3B38" w:rsidP="00DF671F">
      <w:pPr>
        <w:pStyle w:val="NormalWeb"/>
        <w:spacing w:before="0" w:beforeAutospacing="0" w:after="0" w:afterAutospacing="0"/>
        <w:rPr>
          <w:b/>
          <w:u w:val="single"/>
        </w:rPr>
      </w:pPr>
      <w:r w:rsidRPr="00DF671F">
        <w:rPr>
          <w:b/>
          <w:u w:val="single"/>
        </w:rPr>
        <w:t>The teacher’s role:</w:t>
      </w:r>
    </w:p>
    <w:p w:rsidR="008F3B38" w:rsidRPr="00DF671F" w:rsidRDefault="008F3B38" w:rsidP="00A53CF8">
      <w:pPr>
        <w:pStyle w:val="NormalWeb"/>
        <w:spacing w:before="0" w:beforeAutospacing="0" w:after="0" w:afterAutospacing="0"/>
        <w:rPr>
          <w:iCs/>
        </w:rPr>
      </w:pPr>
      <w:r w:rsidRPr="00DF671F">
        <w:t>Rather than seeing education as a process of transmission and transaction, in holistic education, the teacher is seen less as person of authority who leads and controls but rather is seen as</w:t>
      </w:r>
      <w:r w:rsidR="00DF671F">
        <w:t xml:space="preserve"> a mentor</w:t>
      </w:r>
      <w:r w:rsidRPr="00DF671F">
        <w:t xml:space="preserve"> or </w:t>
      </w:r>
      <w:proofErr w:type="gramStart"/>
      <w:r w:rsidRPr="00DF671F">
        <w:t>facilitator .</w:t>
      </w:r>
      <w:proofErr w:type="gramEnd"/>
      <w:r w:rsidRPr="00DF671F">
        <w:t xml:space="preserve">  According to the Holistic approach, the </w:t>
      </w:r>
      <w:proofErr w:type="spellStart"/>
      <w:r w:rsidRPr="00DF671F">
        <w:t>artroom</w:t>
      </w:r>
      <w:proofErr w:type="spellEnd"/>
      <w:r w:rsidRPr="00DF671F">
        <w:t xml:space="preserve"> should be seen as places where students and adults work toward a mutual goal. Open and h</w:t>
      </w:r>
      <w:r w:rsidR="00DF671F">
        <w:t xml:space="preserve">onest communication is expected, </w:t>
      </w:r>
      <w:r w:rsidRPr="00DF671F">
        <w:t>and differences between people are respected and apprec</w:t>
      </w:r>
      <w:r w:rsidR="00DF671F">
        <w:t>iated. Cooperation</w:t>
      </w:r>
      <w:r w:rsidRPr="00DF671F">
        <w:t>, rather than competition</w:t>
      </w:r>
      <w:r w:rsidR="00DF671F">
        <w:t>, is the expectation</w:t>
      </w:r>
      <w:r w:rsidRPr="00DF671F">
        <w:t xml:space="preserve">.  Private or alternative schools incorporating holistic beliefs do not </w:t>
      </w:r>
      <w:r w:rsidR="00DF671F">
        <w:t xml:space="preserve">usually </w:t>
      </w:r>
      <w:r w:rsidRPr="00DF671F">
        <w:t xml:space="preserve">give grades or rewards. The reward of helping one another and growing together is emphasized, rather than being placed above one another. (This would be difficult in a public school situation, and will be addressed in the conclusion.)  Students are expected to self-regulate their own learning, although not completely expected to do this on their own (as seen in Montessori schools).    The teacher’s role is to anticipate “teachable moments” when the opportunity presents itself. </w:t>
      </w:r>
      <w:r w:rsidRPr="00DF671F">
        <w:rPr>
          <w:iCs/>
        </w:rPr>
        <w:t>“The key is not teaching how to make something, but how to think about something”. (p. 79. Castro).</w:t>
      </w:r>
      <w:r w:rsidR="00A53CF8">
        <w:rPr>
          <w:iCs/>
        </w:rPr>
        <w:t xml:space="preserve">  </w:t>
      </w:r>
      <w:r w:rsidRPr="00DF671F">
        <w:rPr>
          <w:iCs/>
        </w:rPr>
        <w:t xml:space="preserve">In planning lessons, the teacher </w:t>
      </w:r>
      <w:r w:rsidR="00A53CF8">
        <w:rPr>
          <w:iCs/>
        </w:rPr>
        <w:t>needs to consider</w:t>
      </w:r>
      <w:r w:rsidRPr="00DF671F">
        <w:rPr>
          <w:iCs/>
        </w:rPr>
        <w:t xml:space="preserve"> if the problem they are giving students reflect creative thinking and what artists and creative thinkers struggle with? Is it relevant to their lives and the lives of others? It is important to give them credit for the deep thought they are capable of.  We must encourage them to create authentic work, original because it comes from finding their voice. </w:t>
      </w:r>
    </w:p>
    <w:p w:rsidR="00A53CF8" w:rsidRDefault="00A53CF8" w:rsidP="00DF671F">
      <w:pPr>
        <w:pStyle w:val="NormalWeb"/>
        <w:spacing w:before="0" w:beforeAutospacing="0" w:after="0" w:afterAutospacing="0"/>
        <w:rPr>
          <w:b/>
          <w:u w:val="single"/>
        </w:rPr>
      </w:pPr>
    </w:p>
    <w:p w:rsidR="008F3B38" w:rsidRPr="00DF671F" w:rsidRDefault="008F3B38" w:rsidP="00DF671F">
      <w:pPr>
        <w:pStyle w:val="NormalWeb"/>
        <w:spacing w:before="0" w:beforeAutospacing="0" w:after="0" w:afterAutospacing="0"/>
      </w:pPr>
      <w:r w:rsidRPr="00DF671F">
        <w:rPr>
          <w:b/>
          <w:u w:val="single"/>
        </w:rPr>
        <w:t>The curriculum</w:t>
      </w:r>
      <w:r w:rsidRPr="00DF671F">
        <w:t>:</w:t>
      </w:r>
    </w:p>
    <w:p w:rsidR="008F3B38" w:rsidRPr="00DF671F" w:rsidRDefault="008F3B38" w:rsidP="00DF671F">
      <w:pPr>
        <w:spacing w:after="0" w:line="240" w:lineRule="auto"/>
        <w:rPr>
          <w:rFonts w:ascii="Times New Roman" w:hAnsi="Times New Roman" w:cs="Times New Roman"/>
          <w:sz w:val="24"/>
          <w:szCs w:val="24"/>
        </w:rPr>
      </w:pPr>
      <w:r w:rsidRPr="00DF671F">
        <w:rPr>
          <w:rFonts w:ascii="Times New Roman" w:hAnsi="Times New Roman" w:cs="Times New Roman"/>
          <w:sz w:val="24"/>
          <w:szCs w:val="24"/>
        </w:rPr>
        <w:t xml:space="preserve">Since Holistic education feels that </w:t>
      </w:r>
      <w:r w:rsidRPr="00DF671F">
        <w:rPr>
          <w:rFonts w:ascii="Times New Roman" w:hAnsi="Times New Roman" w:cs="Times New Roman"/>
          <w:bCs/>
          <w:sz w:val="24"/>
          <w:szCs w:val="24"/>
        </w:rPr>
        <w:t>meaningfulness</w:t>
      </w:r>
      <w:r w:rsidRPr="00DF671F">
        <w:rPr>
          <w:rFonts w:ascii="Times New Roman" w:hAnsi="Times New Roman" w:cs="Times New Roman"/>
          <w:sz w:val="24"/>
          <w:szCs w:val="24"/>
        </w:rPr>
        <w:t xml:space="preserve"> is an important factor in the learning process. People learn better when what is being learned is important to them.</w:t>
      </w:r>
      <w:r w:rsidRPr="00DF671F">
        <w:rPr>
          <w:rFonts w:ascii="Times New Roman" w:hAnsi="Times New Roman" w:cs="Times New Roman"/>
          <w:iCs/>
          <w:sz w:val="24"/>
          <w:szCs w:val="24"/>
        </w:rPr>
        <w:t xml:space="preserve"> “Opportunities for expression are designed to call for deeper levels of engagement and encourage personal voice” (Carroll</w:t>
      </w:r>
      <w:proofErr w:type="gramStart"/>
      <w:r w:rsidRPr="00DF671F">
        <w:rPr>
          <w:rFonts w:ascii="Times New Roman" w:hAnsi="Times New Roman" w:cs="Times New Roman"/>
          <w:iCs/>
          <w:sz w:val="24"/>
          <w:szCs w:val="24"/>
        </w:rPr>
        <w:t>,2004</w:t>
      </w:r>
      <w:proofErr w:type="gramEnd"/>
      <w:r w:rsidRPr="00DF671F">
        <w:rPr>
          <w:rFonts w:ascii="Times New Roman" w:hAnsi="Times New Roman" w:cs="Times New Roman"/>
          <w:iCs/>
          <w:sz w:val="24"/>
          <w:szCs w:val="24"/>
        </w:rPr>
        <w:t xml:space="preserve">).  </w:t>
      </w:r>
      <w:r w:rsidRPr="00DF671F">
        <w:rPr>
          <w:rFonts w:ascii="Times New Roman" w:hAnsi="Times New Roman" w:cs="Times New Roman"/>
          <w:sz w:val="24"/>
          <w:szCs w:val="24"/>
        </w:rPr>
        <w:t xml:space="preserve">In order to educate the whole person, some key factors are essential to this type of education. First, students need to learn about </w:t>
      </w:r>
      <w:r w:rsidRPr="00DF671F">
        <w:rPr>
          <w:rFonts w:ascii="Times New Roman" w:hAnsi="Times New Roman" w:cs="Times New Roman"/>
          <w:iCs/>
          <w:sz w:val="24"/>
          <w:szCs w:val="24"/>
        </w:rPr>
        <w:t>themselves, including</w:t>
      </w:r>
      <w:r w:rsidRPr="00DF671F">
        <w:rPr>
          <w:rFonts w:ascii="Times New Roman" w:hAnsi="Times New Roman" w:cs="Times New Roman"/>
          <w:sz w:val="24"/>
          <w:szCs w:val="24"/>
        </w:rPr>
        <w:t xml:space="preserve"> self-respect. Second, they need to learn </w:t>
      </w:r>
      <w:proofErr w:type="gramStart"/>
      <w:r w:rsidRPr="00DF671F">
        <w:rPr>
          <w:rFonts w:ascii="Times New Roman" w:hAnsi="Times New Roman" w:cs="Times New Roman"/>
          <w:sz w:val="24"/>
          <w:szCs w:val="24"/>
        </w:rPr>
        <w:t>about  relationships</w:t>
      </w:r>
      <w:proofErr w:type="gramEnd"/>
      <w:r w:rsidRPr="00DF671F">
        <w:rPr>
          <w:rFonts w:ascii="Times New Roman" w:hAnsi="Times New Roman" w:cs="Times New Roman"/>
          <w:sz w:val="24"/>
          <w:szCs w:val="24"/>
        </w:rPr>
        <w:t xml:space="preserve"> with others, socially and emotionally (one’s own self in relation to others). Third, it is important for students to learn </w:t>
      </w:r>
      <w:r w:rsidRPr="00DF671F">
        <w:rPr>
          <w:rFonts w:ascii="Times New Roman" w:hAnsi="Times New Roman" w:cs="Times New Roman"/>
          <w:iCs/>
          <w:sz w:val="24"/>
          <w:szCs w:val="24"/>
        </w:rPr>
        <w:t>resilience</w:t>
      </w:r>
      <w:r w:rsidRPr="00DF671F">
        <w:rPr>
          <w:rFonts w:ascii="Times New Roman" w:hAnsi="Times New Roman" w:cs="Times New Roman"/>
          <w:sz w:val="24"/>
          <w:szCs w:val="24"/>
        </w:rPr>
        <w:t xml:space="preserve"> by overcoming difficulties, facing challenges and learning how to obtain success. Finally, students learn about </w:t>
      </w:r>
      <w:hyperlink r:id="rId5" w:tooltip="Aesthetics" w:history="1">
        <w:r w:rsidRPr="00DF671F">
          <w:rPr>
            <w:rStyle w:val="Hyperlink"/>
            <w:rFonts w:ascii="Times New Roman" w:hAnsi="Times New Roman" w:cs="Times New Roman"/>
            <w:iCs/>
            <w:color w:val="auto"/>
            <w:sz w:val="24"/>
            <w:szCs w:val="24"/>
            <w:u w:val="none"/>
          </w:rPr>
          <w:t>aesthetics</w:t>
        </w:r>
      </w:hyperlink>
      <w:r w:rsidRPr="00DF671F">
        <w:rPr>
          <w:rFonts w:ascii="Times New Roman" w:hAnsi="Times New Roman" w:cs="Times New Roman"/>
          <w:sz w:val="24"/>
          <w:szCs w:val="24"/>
        </w:rPr>
        <w:t xml:space="preserve">. This helps the student to see the beauty of what is around them and learn to have awe for art, beauty, and the natural world for the rest of their life. </w:t>
      </w:r>
      <w:r w:rsidRPr="00DF671F">
        <w:rPr>
          <w:rFonts w:ascii="Times New Roman" w:hAnsi="Times New Roman" w:cs="Times New Roman"/>
          <w:iCs/>
          <w:sz w:val="24"/>
          <w:szCs w:val="24"/>
        </w:rPr>
        <w:t xml:space="preserve">The curriculum should allow for opportunities to work alone and collaboratively, in 2 or 3 dimensional media. Other ways it can be incorporated is to align with other ideas themes in the outer curriculum. </w:t>
      </w:r>
      <w:r w:rsidRPr="00DF671F">
        <w:rPr>
          <w:rFonts w:ascii="Times New Roman" w:hAnsi="Times New Roman" w:cs="Times New Roman"/>
          <w:sz w:val="24"/>
          <w:szCs w:val="24"/>
        </w:rPr>
        <w:t xml:space="preserve">Combining </w:t>
      </w:r>
      <w:r w:rsidRPr="00DF671F">
        <w:rPr>
          <w:rFonts w:ascii="Times New Roman" w:hAnsi="Times New Roman" w:cs="Times New Roman"/>
          <w:sz w:val="24"/>
          <w:szCs w:val="24"/>
        </w:rPr>
        <w:lastRenderedPageBreak/>
        <w:t xml:space="preserve">disciplines is based on the holistic premise that division between disciplines should be eliminated. One must understand the world in wholes as much as possible and not in fragmented parts. </w:t>
      </w:r>
      <w:proofErr w:type="gramStart"/>
      <w:r w:rsidRPr="00DF671F">
        <w:rPr>
          <w:rFonts w:ascii="Times New Roman" w:hAnsi="Times New Roman" w:cs="Times New Roman"/>
          <w:sz w:val="24"/>
          <w:szCs w:val="24"/>
        </w:rPr>
        <w:t>(</w:t>
      </w:r>
      <w:proofErr w:type="spellStart"/>
      <w:r w:rsidRPr="00DF671F">
        <w:rPr>
          <w:rFonts w:ascii="Times New Roman" w:hAnsi="Times New Roman" w:cs="Times New Roman"/>
          <w:sz w:val="24"/>
          <w:szCs w:val="24"/>
        </w:rPr>
        <w:t>Gradle</w:t>
      </w:r>
      <w:proofErr w:type="spellEnd"/>
      <w:r w:rsidRPr="00DF671F">
        <w:rPr>
          <w:rFonts w:ascii="Times New Roman" w:hAnsi="Times New Roman" w:cs="Times New Roman"/>
          <w:sz w:val="24"/>
          <w:szCs w:val="24"/>
        </w:rPr>
        <w:t>, 2009).</w:t>
      </w:r>
      <w:proofErr w:type="gramEnd"/>
      <w:r w:rsidRPr="00DF671F">
        <w:rPr>
          <w:rFonts w:ascii="Times New Roman" w:hAnsi="Times New Roman" w:cs="Times New Roman"/>
          <w:sz w:val="24"/>
          <w:szCs w:val="24"/>
        </w:rPr>
        <w:t xml:space="preserve"> </w:t>
      </w:r>
      <w:r w:rsidRPr="00DF671F">
        <w:rPr>
          <w:rFonts w:ascii="Times New Roman" w:hAnsi="Times New Roman" w:cs="Times New Roman"/>
          <w:iCs/>
          <w:sz w:val="24"/>
          <w:szCs w:val="24"/>
        </w:rPr>
        <w:t xml:space="preserve">In addition, the teacher should take into account the issues in the school community, population and culture when planning the curriculum so it has direct relevance to the students. “Teacher awareness of the world in which learners live including popular culture, events, shared experiences, and developments in individual’s lives helps </w:t>
      </w:r>
      <w:proofErr w:type="gramStart"/>
      <w:r w:rsidRPr="00DF671F">
        <w:rPr>
          <w:rFonts w:ascii="Times New Roman" w:hAnsi="Times New Roman" w:cs="Times New Roman"/>
          <w:iCs/>
          <w:sz w:val="24"/>
          <w:szCs w:val="24"/>
        </w:rPr>
        <w:t>inform</w:t>
      </w:r>
      <w:proofErr w:type="gramEnd"/>
      <w:r w:rsidRPr="00DF671F">
        <w:rPr>
          <w:rFonts w:ascii="Times New Roman" w:hAnsi="Times New Roman" w:cs="Times New Roman"/>
          <w:iCs/>
          <w:sz w:val="24"/>
          <w:szCs w:val="24"/>
        </w:rPr>
        <w:t xml:space="preserve"> instructional decisions.” (Carroll</w:t>
      </w:r>
      <w:proofErr w:type="gramStart"/>
      <w:r w:rsidRPr="00DF671F">
        <w:rPr>
          <w:rFonts w:ascii="Times New Roman" w:hAnsi="Times New Roman" w:cs="Times New Roman"/>
          <w:iCs/>
          <w:sz w:val="24"/>
          <w:szCs w:val="24"/>
        </w:rPr>
        <w:t>,2004</w:t>
      </w:r>
      <w:proofErr w:type="gramEnd"/>
      <w:r w:rsidRPr="00DF671F">
        <w:rPr>
          <w:rFonts w:ascii="Times New Roman" w:hAnsi="Times New Roman" w:cs="Times New Roman"/>
          <w:iCs/>
          <w:sz w:val="24"/>
          <w:szCs w:val="24"/>
        </w:rPr>
        <w:t>).</w:t>
      </w:r>
      <w:r w:rsidRPr="00DF671F">
        <w:rPr>
          <w:rFonts w:ascii="Times New Roman" w:hAnsi="Times New Roman" w:cs="Times New Roman"/>
          <w:sz w:val="24"/>
          <w:szCs w:val="24"/>
        </w:rPr>
        <w:t xml:space="preserve"> Holism understands knowledge as something that is constructed by the context in which a person lives. Therefore, teaching students to reflect critically on how we come to know or understand information is essential.  </w:t>
      </w:r>
      <w:r w:rsidRPr="00DF671F">
        <w:rPr>
          <w:rFonts w:ascii="Times New Roman" w:hAnsi="Times New Roman" w:cs="Times New Roman"/>
          <w:bCs/>
          <w:sz w:val="24"/>
          <w:szCs w:val="24"/>
        </w:rPr>
        <w:t>Flexible pacing</w:t>
      </w:r>
      <w:r w:rsidRPr="00DF671F">
        <w:rPr>
          <w:rFonts w:ascii="Times New Roman" w:hAnsi="Times New Roman" w:cs="Times New Roman"/>
          <w:sz w:val="24"/>
          <w:szCs w:val="24"/>
        </w:rPr>
        <w:t xml:space="preserve"> in the curriculum should be considered so students do not feel they are not rushed or held back in learning concepts studied. </w:t>
      </w:r>
      <w:r w:rsidRPr="00DF671F">
        <w:rPr>
          <w:rFonts w:ascii="Times New Roman" w:eastAsia="Times New Roman" w:hAnsi="Times New Roman" w:cs="Times New Roman"/>
          <w:sz w:val="24"/>
          <w:szCs w:val="24"/>
        </w:rPr>
        <w:t xml:space="preserve"> Contemporary art educators should also</w:t>
      </w:r>
      <w:r w:rsidRPr="00BA5979">
        <w:rPr>
          <w:rFonts w:ascii="Times New Roman" w:eastAsia="Times New Roman" w:hAnsi="Times New Roman" w:cs="Times New Roman"/>
          <w:sz w:val="24"/>
          <w:szCs w:val="24"/>
        </w:rPr>
        <w:t xml:space="preserve"> include more discussion of meaning behind the work and provide time for contemplation of concept.</w:t>
      </w:r>
    </w:p>
    <w:p w:rsidR="00A53CF8" w:rsidRDefault="00A53CF8" w:rsidP="00DF671F">
      <w:pPr>
        <w:autoSpaceDE w:val="0"/>
        <w:autoSpaceDN w:val="0"/>
        <w:adjustRightInd w:val="0"/>
        <w:spacing w:after="0" w:line="240" w:lineRule="auto"/>
        <w:rPr>
          <w:rFonts w:ascii="Times New Roman" w:hAnsi="Times New Roman" w:cs="Times New Roman"/>
          <w:b/>
          <w:iCs/>
          <w:sz w:val="24"/>
          <w:szCs w:val="24"/>
          <w:u w:val="single"/>
        </w:rPr>
      </w:pPr>
    </w:p>
    <w:p w:rsidR="008F3B38" w:rsidRPr="00DF671F" w:rsidRDefault="008F3B38" w:rsidP="00DF671F">
      <w:pPr>
        <w:autoSpaceDE w:val="0"/>
        <w:autoSpaceDN w:val="0"/>
        <w:adjustRightInd w:val="0"/>
        <w:spacing w:after="0" w:line="240" w:lineRule="auto"/>
        <w:rPr>
          <w:rFonts w:ascii="Times New Roman" w:hAnsi="Times New Roman" w:cs="Times New Roman"/>
          <w:b/>
          <w:iCs/>
          <w:sz w:val="24"/>
          <w:szCs w:val="24"/>
          <w:u w:val="single"/>
        </w:rPr>
      </w:pPr>
      <w:r w:rsidRPr="00DF671F">
        <w:rPr>
          <w:rFonts w:ascii="Times New Roman" w:hAnsi="Times New Roman" w:cs="Times New Roman"/>
          <w:b/>
          <w:iCs/>
          <w:sz w:val="24"/>
          <w:szCs w:val="24"/>
          <w:u w:val="single"/>
        </w:rPr>
        <w:t xml:space="preserve">How can art educators get to the deeper levels of meaning? </w:t>
      </w:r>
    </w:p>
    <w:p w:rsidR="008F3B38" w:rsidRPr="00DF671F" w:rsidRDefault="008F3B38" w:rsidP="00DF671F">
      <w:pPr>
        <w:spacing w:after="0" w:line="240" w:lineRule="auto"/>
        <w:rPr>
          <w:rFonts w:ascii="Times New Roman" w:eastAsia="Times New Roman" w:hAnsi="Times New Roman" w:cs="Times New Roman"/>
          <w:sz w:val="24"/>
          <w:szCs w:val="24"/>
        </w:rPr>
      </w:pPr>
      <w:r w:rsidRPr="00DF671F">
        <w:rPr>
          <w:rFonts w:ascii="Times New Roman" w:eastAsia="Times New Roman" w:hAnsi="Times New Roman" w:cs="Times New Roman"/>
          <w:sz w:val="24"/>
          <w:szCs w:val="24"/>
        </w:rPr>
        <w:t>If engaging learners at the deepest possible levels of meaning-making is the goal, then one way to incorporate the Holistic approach is to ask existential questions and encourage students to reflect and express their views on them. This type of universal question has had meaning to every person, society, and generation. They can stimulate the kind of deeper thinking and meaning, by asking questions such</w:t>
      </w:r>
      <w:r w:rsidR="00A53CF8">
        <w:rPr>
          <w:rFonts w:ascii="Times New Roman" w:eastAsia="Times New Roman" w:hAnsi="Times New Roman" w:cs="Times New Roman"/>
          <w:sz w:val="24"/>
          <w:szCs w:val="24"/>
        </w:rPr>
        <w:t xml:space="preserve"> as: </w:t>
      </w:r>
      <w:r w:rsidRPr="00DF671F">
        <w:rPr>
          <w:rFonts w:ascii="Times New Roman" w:eastAsia="Times New Roman" w:hAnsi="Times New Roman" w:cs="Times New Roman"/>
          <w:sz w:val="24"/>
          <w:szCs w:val="24"/>
        </w:rPr>
        <w:t xml:space="preserve">“Who am I? Why am I here? Where am I going? Who are you?  Who are we?  What is of ultimate value to me? </w:t>
      </w:r>
      <w:proofErr w:type="gramStart"/>
      <w:r w:rsidRPr="00DF671F">
        <w:rPr>
          <w:rFonts w:ascii="Times New Roman" w:eastAsia="Times New Roman" w:hAnsi="Times New Roman" w:cs="Times New Roman"/>
          <w:sz w:val="24"/>
          <w:szCs w:val="24"/>
        </w:rPr>
        <w:t>About me?</w:t>
      </w:r>
      <w:proofErr w:type="gramEnd"/>
      <w:r w:rsidRPr="00DF671F">
        <w:rPr>
          <w:rFonts w:ascii="Times New Roman" w:eastAsia="Times New Roman" w:hAnsi="Times New Roman" w:cs="Times New Roman"/>
          <w:sz w:val="24"/>
          <w:szCs w:val="24"/>
        </w:rPr>
        <w:t xml:space="preserve"> What price for glory? Where are we going?  How shall we get there?  How will we know when we have arrived? Is this the end of evolution?  Is what I am all that I may become?  Is this all there is?” </w:t>
      </w:r>
      <w:proofErr w:type="gramStart"/>
      <w:r w:rsidRPr="00DF671F">
        <w:rPr>
          <w:rFonts w:ascii="Times New Roman" w:eastAsia="Times New Roman" w:hAnsi="Times New Roman" w:cs="Times New Roman"/>
          <w:sz w:val="24"/>
          <w:szCs w:val="24"/>
        </w:rPr>
        <w:t>(Castro, 2004).</w:t>
      </w:r>
      <w:proofErr w:type="gramEnd"/>
    </w:p>
    <w:p w:rsidR="008F3B38" w:rsidRPr="00DF671F" w:rsidRDefault="008F3B38" w:rsidP="00DF671F">
      <w:pPr>
        <w:pStyle w:val="NormalWeb"/>
        <w:spacing w:before="0" w:beforeAutospacing="0" w:after="0" w:afterAutospacing="0"/>
      </w:pPr>
      <w:r w:rsidRPr="00DF671F">
        <w:rPr>
          <w:iCs/>
        </w:rPr>
        <w:t xml:space="preserve">In caring about the question (because it has meaning to them) </w:t>
      </w:r>
      <w:r w:rsidR="00A53CF8">
        <w:rPr>
          <w:iCs/>
        </w:rPr>
        <w:t xml:space="preserve">it is assumed that </w:t>
      </w:r>
      <w:r w:rsidRPr="00DF671F">
        <w:rPr>
          <w:iCs/>
        </w:rPr>
        <w:t xml:space="preserve">students will care enough and will find the motivation to learn the technique. </w:t>
      </w:r>
      <w:r w:rsidRPr="00BA5979">
        <w:t>Through contemplation an</w:t>
      </w:r>
      <w:r w:rsidRPr="00DF671F">
        <w:t>d making connections</w:t>
      </w:r>
      <w:r w:rsidR="00A53CF8">
        <w:t>,</w:t>
      </w:r>
      <w:r w:rsidRPr="00BA5979">
        <w:t xml:space="preserve"> it gives purpose for </w:t>
      </w:r>
      <w:proofErr w:type="spellStart"/>
      <w:r w:rsidRPr="00BA5979">
        <w:t>artmaking</w:t>
      </w:r>
      <w:proofErr w:type="spellEnd"/>
      <w:r w:rsidRPr="00BA5979">
        <w:t xml:space="preserve">, and it deepens the engagement and meaning to the student. </w:t>
      </w:r>
      <w:proofErr w:type="gramStart"/>
      <w:r w:rsidRPr="00BA5979">
        <w:t>(Carroll, 2006</w:t>
      </w:r>
      <w:r w:rsidRPr="00DF671F">
        <w:t>).</w:t>
      </w:r>
      <w:proofErr w:type="gramEnd"/>
      <w:r w:rsidR="00A53CF8">
        <w:t xml:space="preserve"> One way we</w:t>
      </w:r>
      <w:r w:rsidRPr="00BA5979">
        <w:t xml:space="preserve"> can</w:t>
      </w:r>
      <w:r w:rsidRPr="00DF671F">
        <w:t xml:space="preserve"> encourage this kind of </w:t>
      </w:r>
      <w:proofErr w:type="spellStart"/>
      <w:proofErr w:type="gramStart"/>
      <w:r w:rsidRPr="00DF671F">
        <w:t>artmaking</w:t>
      </w:r>
      <w:proofErr w:type="spellEnd"/>
      <w:r w:rsidRPr="00DF671F">
        <w:t xml:space="preserve"> </w:t>
      </w:r>
      <w:r w:rsidRPr="00BA5979">
        <w:t xml:space="preserve"> through</w:t>
      </w:r>
      <w:proofErr w:type="gramEnd"/>
      <w:r w:rsidRPr="00BA5979">
        <w:t xml:space="preserve"> teaching the u</w:t>
      </w:r>
      <w:r w:rsidRPr="00DF671F">
        <w:t xml:space="preserve">se of art journals </w:t>
      </w:r>
      <w:r w:rsidRPr="00BA5979">
        <w:t>to explore feelings and emotions.  Perhaps we should allow this to be an ungraded assignment to allow more freedom and remove the fear of teacher approval.</w:t>
      </w:r>
    </w:p>
    <w:p w:rsidR="00A53CF8" w:rsidRDefault="00A53CF8" w:rsidP="00DF671F">
      <w:pPr>
        <w:spacing w:after="0" w:line="240" w:lineRule="auto"/>
        <w:rPr>
          <w:rFonts w:ascii="Times New Roman" w:eastAsia="Times New Roman" w:hAnsi="Times New Roman" w:cs="Times New Roman"/>
          <w:b/>
          <w:sz w:val="24"/>
          <w:szCs w:val="24"/>
          <w:u w:val="single"/>
        </w:rPr>
      </w:pPr>
    </w:p>
    <w:p w:rsidR="008F3B38" w:rsidRPr="00DF671F" w:rsidRDefault="008F3B38" w:rsidP="00DF671F">
      <w:pPr>
        <w:spacing w:after="0" w:line="240" w:lineRule="auto"/>
        <w:rPr>
          <w:rFonts w:ascii="Times New Roman" w:eastAsia="Times New Roman" w:hAnsi="Times New Roman" w:cs="Times New Roman"/>
          <w:b/>
          <w:sz w:val="24"/>
          <w:szCs w:val="24"/>
          <w:u w:val="single"/>
        </w:rPr>
      </w:pPr>
      <w:r w:rsidRPr="00DF671F">
        <w:rPr>
          <w:rFonts w:ascii="Times New Roman" w:eastAsia="Times New Roman" w:hAnsi="Times New Roman" w:cs="Times New Roman"/>
          <w:b/>
          <w:sz w:val="24"/>
          <w:szCs w:val="24"/>
          <w:u w:val="single"/>
        </w:rPr>
        <w:t>Artistic Development</w:t>
      </w:r>
    </w:p>
    <w:p w:rsidR="008F3B38" w:rsidRPr="00DF671F" w:rsidRDefault="008F3B38" w:rsidP="00DF671F">
      <w:pPr>
        <w:spacing w:after="0" w:line="240" w:lineRule="auto"/>
        <w:rPr>
          <w:rFonts w:ascii="Times New Roman" w:eastAsia="Times New Roman" w:hAnsi="Times New Roman" w:cs="Times New Roman"/>
          <w:sz w:val="24"/>
          <w:szCs w:val="24"/>
        </w:rPr>
      </w:pPr>
      <w:r w:rsidRPr="00DF671F">
        <w:rPr>
          <w:rFonts w:ascii="Times New Roman" w:eastAsia="Times New Roman" w:hAnsi="Times New Roman" w:cs="Times New Roman"/>
          <w:sz w:val="24"/>
          <w:szCs w:val="24"/>
        </w:rPr>
        <w:t>O</w:t>
      </w:r>
      <w:r w:rsidR="00B367B1" w:rsidRPr="00DF671F">
        <w:rPr>
          <w:rFonts w:ascii="Times New Roman" w:eastAsia="Times New Roman" w:hAnsi="Times New Roman" w:cs="Times New Roman"/>
          <w:sz w:val="24"/>
          <w:szCs w:val="24"/>
        </w:rPr>
        <w:t>ver</w:t>
      </w:r>
      <w:r w:rsidRPr="00DF671F">
        <w:rPr>
          <w:rFonts w:ascii="Times New Roman" w:eastAsia="Times New Roman" w:hAnsi="Times New Roman" w:cs="Times New Roman"/>
          <w:sz w:val="24"/>
          <w:szCs w:val="24"/>
        </w:rPr>
        <w:t xml:space="preserve"> the last century, a variety of theories evolved for </w:t>
      </w:r>
      <w:r w:rsidR="00B367B1" w:rsidRPr="00DF671F">
        <w:rPr>
          <w:rFonts w:ascii="Times New Roman" w:eastAsia="Times New Roman" w:hAnsi="Times New Roman" w:cs="Times New Roman"/>
          <w:sz w:val="24"/>
          <w:szCs w:val="24"/>
        </w:rPr>
        <w:t xml:space="preserve">what causes </w:t>
      </w:r>
      <w:r w:rsidRPr="00DF671F">
        <w:rPr>
          <w:rFonts w:ascii="Times New Roman" w:eastAsia="Times New Roman" w:hAnsi="Times New Roman" w:cs="Times New Roman"/>
          <w:sz w:val="24"/>
          <w:szCs w:val="24"/>
        </w:rPr>
        <w:t xml:space="preserve">artistic development.  It turns out to be </w:t>
      </w:r>
      <w:r w:rsidR="00B367B1" w:rsidRPr="00DF671F">
        <w:rPr>
          <w:rFonts w:ascii="Times New Roman" w:eastAsia="Times New Roman" w:hAnsi="Times New Roman" w:cs="Times New Roman"/>
          <w:sz w:val="24"/>
          <w:szCs w:val="24"/>
        </w:rPr>
        <w:t xml:space="preserve">a combination of </w:t>
      </w:r>
      <w:r w:rsidRPr="00DF671F">
        <w:rPr>
          <w:rFonts w:ascii="Times New Roman" w:eastAsia="Times New Roman" w:hAnsi="Times New Roman" w:cs="Times New Roman"/>
          <w:sz w:val="24"/>
          <w:szCs w:val="24"/>
        </w:rPr>
        <w:t>cognitive, social, psycholo</w:t>
      </w:r>
      <w:r w:rsidR="00B367B1" w:rsidRPr="00DF671F">
        <w:rPr>
          <w:rFonts w:ascii="Times New Roman" w:eastAsia="Times New Roman" w:hAnsi="Times New Roman" w:cs="Times New Roman"/>
          <w:sz w:val="24"/>
          <w:szCs w:val="24"/>
        </w:rPr>
        <w:t>gical, and cultural</w:t>
      </w:r>
      <w:r w:rsidRPr="00DF671F">
        <w:rPr>
          <w:rFonts w:ascii="Times New Roman" w:eastAsia="Times New Roman" w:hAnsi="Times New Roman" w:cs="Times New Roman"/>
          <w:sz w:val="24"/>
          <w:szCs w:val="24"/>
        </w:rPr>
        <w:t xml:space="preserve"> factors. D</w:t>
      </w:r>
      <w:r w:rsidR="00B367B1" w:rsidRPr="00DF671F">
        <w:rPr>
          <w:rFonts w:ascii="Times New Roman" w:eastAsia="Times New Roman" w:hAnsi="Times New Roman" w:cs="Times New Roman"/>
          <w:sz w:val="24"/>
          <w:szCs w:val="24"/>
        </w:rPr>
        <w:t>evelopment</w:t>
      </w:r>
      <w:r w:rsidRPr="00DF671F">
        <w:rPr>
          <w:rFonts w:ascii="Times New Roman" w:eastAsia="Times New Roman" w:hAnsi="Times New Roman" w:cs="Times New Roman"/>
          <w:sz w:val="24"/>
          <w:szCs w:val="24"/>
        </w:rPr>
        <w:t xml:space="preserve"> is</w:t>
      </w:r>
      <w:r w:rsidR="00B367B1" w:rsidRPr="00DF671F">
        <w:rPr>
          <w:rFonts w:ascii="Times New Roman" w:eastAsia="Times New Roman" w:hAnsi="Times New Roman" w:cs="Times New Roman"/>
          <w:sz w:val="24"/>
          <w:szCs w:val="24"/>
        </w:rPr>
        <w:t xml:space="preserve"> also</w:t>
      </w:r>
      <w:r w:rsidRPr="00DF671F">
        <w:rPr>
          <w:rFonts w:ascii="Times New Roman" w:eastAsia="Times New Roman" w:hAnsi="Times New Roman" w:cs="Times New Roman"/>
          <w:sz w:val="24"/>
          <w:szCs w:val="24"/>
        </w:rPr>
        <w:t xml:space="preserve"> a</w:t>
      </w:r>
      <w:r w:rsidR="00B367B1" w:rsidRPr="00DF671F">
        <w:rPr>
          <w:rFonts w:ascii="Times New Roman" w:eastAsia="Times New Roman" w:hAnsi="Times New Roman" w:cs="Times New Roman"/>
          <w:sz w:val="24"/>
          <w:szCs w:val="24"/>
        </w:rPr>
        <w:t>ffected by</w:t>
      </w:r>
      <w:r w:rsidRPr="00DF671F">
        <w:rPr>
          <w:rFonts w:ascii="Times New Roman" w:eastAsia="Times New Roman" w:hAnsi="Times New Roman" w:cs="Times New Roman"/>
          <w:sz w:val="24"/>
          <w:szCs w:val="24"/>
        </w:rPr>
        <w:t xml:space="preserve"> different learning styles, multiple intelligences, disabilities, preferences, needs, culture, </w:t>
      </w:r>
      <w:r w:rsidR="00B367B1" w:rsidRPr="00DF671F">
        <w:rPr>
          <w:rFonts w:ascii="Times New Roman" w:eastAsia="Times New Roman" w:hAnsi="Times New Roman" w:cs="Times New Roman"/>
          <w:sz w:val="24"/>
          <w:szCs w:val="24"/>
        </w:rPr>
        <w:t>and education</w:t>
      </w:r>
      <w:r w:rsidRPr="00DF671F">
        <w:rPr>
          <w:rFonts w:ascii="Times New Roman" w:eastAsia="Times New Roman" w:hAnsi="Times New Roman" w:cs="Times New Roman"/>
          <w:sz w:val="24"/>
          <w:szCs w:val="24"/>
        </w:rPr>
        <w:t xml:space="preserve">. </w:t>
      </w:r>
      <w:r w:rsidR="00B367B1" w:rsidRPr="00DF671F">
        <w:rPr>
          <w:rFonts w:ascii="Times New Roman" w:eastAsia="Times New Roman" w:hAnsi="Times New Roman" w:cs="Times New Roman"/>
          <w:sz w:val="24"/>
          <w:szCs w:val="24"/>
        </w:rPr>
        <w:t xml:space="preserve"> However, one of the largest influences on an artist’s development is what </w:t>
      </w:r>
      <w:proofErr w:type="spellStart"/>
      <w:r w:rsidRPr="00DF671F">
        <w:rPr>
          <w:rFonts w:ascii="Times New Roman" w:eastAsia="Times New Roman" w:hAnsi="Times New Roman" w:cs="Times New Roman"/>
          <w:sz w:val="24"/>
          <w:szCs w:val="24"/>
        </w:rPr>
        <w:t>Vygotsky</w:t>
      </w:r>
      <w:proofErr w:type="spellEnd"/>
      <w:r w:rsidR="00B367B1" w:rsidRPr="00DF671F">
        <w:rPr>
          <w:rFonts w:ascii="Times New Roman" w:eastAsia="Times New Roman" w:hAnsi="Times New Roman" w:cs="Times New Roman"/>
          <w:sz w:val="24"/>
          <w:szCs w:val="24"/>
        </w:rPr>
        <w:t xml:space="preserve"> termed the</w:t>
      </w:r>
      <w:r w:rsidRPr="00DF671F">
        <w:rPr>
          <w:rFonts w:ascii="Times New Roman" w:eastAsia="Times New Roman" w:hAnsi="Times New Roman" w:cs="Times New Roman"/>
          <w:sz w:val="24"/>
          <w:szCs w:val="24"/>
        </w:rPr>
        <w:t xml:space="preserve"> </w:t>
      </w:r>
      <w:proofErr w:type="gramStart"/>
      <w:r w:rsidRPr="00DF671F">
        <w:rPr>
          <w:rFonts w:ascii="Times New Roman" w:eastAsia="Times New Roman" w:hAnsi="Times New Roman" w:cs="Times New Roman"/>
          <w:sz w:val="24"/>
          <w:szCs w:val="24"/>
        </w:rPr>
        <w:t>“ zone</w:t>
      </w:r>
      <w:proofErr w:type="gramEnd"/>
      <w:r w:rsidRPr="00DF671F">
        <w:rPr>
          <w:rFonts w:ascii="Times New Roman" w:eastAsia="Times New Roman" w:hAnsi="Times New Roman" w:cs="Times New Roman"/>
          <w:sz w:val="24"/>
          <w:szCs w:val="24"/>
        </w:rPr>
        <w:t xml:space="preserve"> of proximal development</w:t>
      </w:r>
      <w:r w:rsidR="00B367B1" w:rsidRPr="00DF671F">
        <w:rPr>
          <w:rFonts w:ascii="Times New Roman" w:eastAsia="Times New Roman" w:hAnsi="Times New Roman" w:cs="Times New Roman"/>
          <w:sz w:val="24"/>
          <w:szCs w:val="24"/>
        </w:rPr>
        <w:t>” . This referred</w:t>
      </w:r>
      <w:r w:rsidRPr="00DF671F">
        <w:rPr>
          <w:rFonts w:ascii="Times New Roman" w:eastAsia="Times New Roman" w:hAnsi="Times New Roman" w:cs="Times New Roman"/>
          <w:sz w:val="24"/>
          <w:szCs w:val="24"/>
        </w:rPr>
        <w:t xml:space="preserve"> to the difference between what students can do </w:t>
      </w:r>
      <w:proofErr w:type="gramStart"/>
      <w:r w:rsidRPr="00DF671F">
        <w:rPr>
          <w:rFonts w:ascii="Times New Roman" w:eastAsia="Times New Roman" w:hAnsi="Times New Roman" w:cs="Times New Roman"/>
          <w:sz w:val="24"/>
          <w:szCs w:val="24"/>
        </w:rPr>
        <w:t>on their own</w:t>
      </w:r>
      <w:proofErr w:type="gramEnd"/>
      <w:r w:rsidRPr="00DF671F">
        <w:rPr>
          <w:rFonts w:ascii="Times New Roman" w:eastAsia="Times New Roman" w:hAnsi="Times New Roman" w:cs="Times New Roman"/>
          <w:sz w:val="24"/>
          <w:szCs w:val="24"/>
        </w:rPr>
        <w:t xml:space="preserve"> and what they can do with the benefit of instruction.</w:t>
      </w:r>
      <w:r w:rsidR="00B367B1" w:rsidRPr="00DF671F">
        <w:rPr>
          <w:rFonts w:ascii="Times New Roman" w:eastAsia="Times New Roman" w:hAnsi="Times New Roman" w:cs="Times New Roman"/>
          <w:sz w:val="24"/>
          <w:szCs w:val="24"/>
        </w:rPr>
        <w:t xml:space="preserve"> </w:t>
      </w:r>
      <w:r w:rsidR="00A53CF8">
        <w:rPr>
          <w:rFonts w:ascii="Times New Roman" w:eastAsia="Times New Roman" w:hAnsi="Times New Roman" w:cs="Times New Roman"/>
          <w:sz w:val="24"/>
          <w:szCs w:val="24"/>
        </w:rPr>
        <w:t>The</w:t>
      </w:r>
      <w:r w:rsidR="00B367B1" w:rsidRPr="00DF671F">
        <w:rPr>
          <w:rFonts w:ascii="Times New Roman" w:eastAsia="Times New Roman" w:hAnsi="Times New Roman" w:cs="Times New Roman"/>
          <w:sz w:val="24"/>
          <w:szCs w:val="24"/>
        </w:rPr>
        <w:t xml:space="preserve"> teacher</w:t>
      </w:r>
      <w:r w:rsidR="00A53CF8">
        <w:rPr>
          <w:rFonts w:ascii="Times New Roman" w:eastAsia="Times New Roman" w:hAnsi="Times New Roman" w:cs="Times New Roman"/>
          <w:sz w:val="24"/>
          <w:szCs w:val="24"/>
        </w:rPr>
        <w:t>/artist</w:t>
      </w:r>
      <w:r w:rsidR="00B367B1" w:rsidRPr="00DF671F">
        <w:rPr>
          <w:rFonts w:ascii="Times New Roman" w:eastAsia="Times New Roman" w:hAnsi="Times New Roman" w:cs="Times New Roman"/>
          <w:sz w:val="24"/>
          <w:szCs w:val="24"/>
        </w:rPr>
        <w:t xml:space="preserve"> guiding students into this deeper level of creative thinking and reflection as used in the Holistic approach </w:t>
      </w:r>
      <w:r w:rsidR="00A53CF8">
        <w:rPr>
          <w:rFonts w:ascii="Times New Roman" w:eastAsia="Times New Roman" w:hAnsi="Times New Roman" w:cs="Times New Roman"/>
          <w:sz w:val="24"/>
          <w:szCs w:val="24"/>
        </w:rPr>
        <w:t>would definitely improve</w:t>
      </w:r>
      <w:r w:rsidR="00B367B1" w:rsidRPr="00DF671F">
        <w:rPr>
          <w:rFonts w:ascii="Times New Roman" w:eastAsia="Times New Roman" w:hAnsi="Times New Roman" w:cs="Times New Roman"/>
          <w:sz w:val="24"/>
          <w:szCs w:val="24"/>
        </w:rPr>
        <w:t xml:space="preserve"> artistic development.  The second largest influence that affects student’s artistic development is motivat</w:t>
      </w:r>
      <w:r w:rsidR="00A53CF8">
        <w:rPr>
          <w:rFonts w:ascii="Times New Roman" w:eastAsia="Times New Roman" w:hAnsi="Times New Roman" w:cs="Times New Roman"/>
          <w:sz w:val="24"/>
          <w:szCs w:val="24"/>
        </w:rPr>
        <w:t>ion</w:t>
      </w:r>
      <w:r w:rsidR="00B367B1" w:rsidRPr="00DF671F">
        <w:rPr>
          <w:rFonts w:ascii="Times New Roman" w:eastAsia="Times New Roman" w:hAnsi="Times New Roman" w:cs="Times New Roman"/>
          <w:sz w:val="24"/>
          <w:szCs w:val="24"/>
        </w:rPr>
        <w:t>.</w:t>
      </w:r>
      <w:r w:rsidR="00A53CF8">
        <w:rPr>
          <w:rFonts w:ascii="Times New Roman" w:eastAsia="Times New Roman" w:hAnsi="Times New Roman" w:cs="Times New Roman"/>
          <w:sz w:val="24"/>
          <w:szCs w:val="24"/>
        </w:rPr>
        <w:t xml:space="preserve"> The decision or intention to get better must come from the student.</w:t>
      </w:r>
      <w:r w:rsidR="00B367B1" w:rsidRPr="00DF671F">
        <w:rPr>
          <w:rFonts w:ascii="Times New Roman" w:eastAsia="Times New Roman" w:hAnsi="Times New Roman" w:cs="Times New Roman"/>
          <w:sz w:val="24"/>
          <w:szCs w:val="24"/>
        </w:rPr>
        <w:t xml:space="preserve">  This motivation would be intrinsic if the lessons and curriculum are composed of topics that are meaningful to the student, and that allowed their inner voice to be expressed.</w:t>
      </w:r>
    </w:p>
    <w:p w:rsidR="00A53CF8" w:rsidRDefault="00A53CF8" w:rsidP="00DF671F">
      <w:pPr>
        <w:spacing w:after="0" w:line="240" w:lineRule="auto"/>
        <w:rPr>
          <w:rFonts w:ascii="Times New Roman" w:eastAsia="Times New Roman" w:hAnsi="Times New Roman" w:cs="Times New Roman"/>
          <w:b/>
          <w:sz w:val="24"/>
          <w:szCs w:val="24"/>
          <w:u w:val="single"/>
        </w:rPr>
      </w:pPr>
    </w:p>
    <w:p w:rsidR="008F3B38" w:rsidRPr="00DF671F" w:rsidRDefault="008F3B38" w:rsidP="00DF671F">
      <w:pPr>
        <w:spacing w:after="0" w:line="240" w:lineRule="auto"/>
        <w:rPr>
          <w:rFonts w:ascii="Times New Roman" w:eastAsia="Times New Roman" w:hAnsi="Times New Roman" w:cs="Times New Roman"/>
          <w:b/>
          <w:sz w:val="24"/>
          <w:szCs w:val="24"/>
          <w:u w:val="single"/>
        </w:rPr>
      </w:pPr>
      <w:r w:rsidRPr="00DF671F">
        <w:rPr>
          <w:rFonts w:ascii="Times New Roman" w:eastAsia="Times New Roman" w:hAnsi="Times New Roman" w:cs="Times New Roman"/>
          <w:b/>
          <w:sz w:val="24"/>
          <w:szCs w:val="24"/>
          <w:u w:val="single"/>
        </w:rPr>
        <w:t>The challenges:</w:t>
      </w:r>
    </w:p>
    <w:p w:rsidR="008F3B38" w:rsidRPr="00DF671F" w:rsidRDefault="00B367B1" w:rsidP="00DF671F">
      <w:pPr>
        <w:spacing w:after="0" w:line="240" w:lineRule="auto"/>
        <w:rPr>
          <w:rFonts w:ascii="Times New Roman" w:eastAsia="Times New Roman" w:hAnsi="Times New Roman" w:cs="Times New Roman"/>
          <w:sz w:val="24"/>
          <w:szCs w:val="24"/>
        </w:rPr>
      </w:pPr>
      <w:r w:rsidRPr="00DF671F">
        <w:rPr>
          <w:rFonts w:ascii="Times New Roman" w:eastAsia="Times New Roman" w:hAnsi="Times New Roman" w:cs="Times New Roman"/>
          <w:sz w:val="24"/>
          <w:szCs w:val="24"/>
        </w:rPr>
        <w:t xml:space="preserve">Since </w:t>
      </w:r>
      <w:r w:rsidR="008F3B38" w:rsidRPr="00DF671F">
        <w:rPr>
          <w:rFonts w:ascii="Times New Roman" w:eastAsia="Times New Roman" w:hAnsi="Times New Roman" w:cs="Times New Roman"/>
          <w:sz w:val="24"/>
          <w:szCs w:val="24"/>
        </w:rPr>
        <w:t>research</w:t>
      </w:r>
      <w:r w:rsidRPr="00DF671F">
        <w:rPr>
          <w:rFonts w:ascii="Times New Roman" w:eastAsia="Times New Roman" w:hAnsi="Times New Roman" w:cs="Times New Roman"/>
          <w:sz w:val="24"/>
          <w:szCs w:val="24"/>
        </w:rPr>
        <w:t>ing</w:t>
      </w:r>
      <w:r w:rsidR="008F3B38" w:rsidRPr="00DF671F">
        <w:rPr>
          <w:rFonts w:ascii="Times New Roman" w:eastAsia="Times New Roman" w:hAnsi="Times New Roman" w:cs="Times New Roman"/>
          <w:sz w:val="24"/>
          <w:szCs w:val="24"/>
        </w:rPr>
        <w:t xml:space="preserve"> Holistic art education, I have come to realize</w:t>
      </w:r>
      <w:r w:rsidRPr="00DF671F">
        <w:rPr>
          <w:rFonts w:ascii="Times New Roman" w:eastAsia="Times New Roman" w:hAnsi="Times New Roman" w:cs="Times New Roman"/>
          <w:sz w:val="24"/>
          <w:szCs w:val="24"/>
        </w:rPr>
        <w:t xml:space="preserve"> it should</w:t>
      </w:r>
      <w:r w:rsidR="00D56CDD" w:rsidRPr="00DF671F">
        <w:rPr>
          <w:rFonts w:ascii="Times New Roman" w:eastAsia="Times New Roman" w:hAnsi="Times New Roman" w:cs="Times New Roman"/>
          <w:sz w:val="24"/>
          <w:szCs w:val="24"/>
        </w:rPr>
        <w:t xml:space="preserve"> be added</w:t>
      </w:r>
      <w:r w:rsidR="008F3B38" w:rsidRPr="00DF671F">
        <w:rPr>
          <w:rFonts w:ascii="Times New Roman" w:eastAsia="Times New Roman" w:hAnsi="Times New Roman" w:cs="Times New Roman"/>
          <w:sz w:val="24"/>
          <w:szCs w:val="24"/>
        </w:rPr>
        <w:t xml:space="preserve"> as an additional component of a contemporary art education.   </w:t>
      </w:r>
      <w:r w:rsidR="00D56CDD" w:rsidRPr="00DF671F">
        <w:rPr>
          <w:rFonts w:ascii="Times New Roman" w:eastAsia="Times New Roman" w:hAnsi="Times New Roman" w:cs="Times New Roman"/>
          <w:sz w:val="24"/>
          <w:szCs w:val="24"/>
        </w:rPr>
        <w:t>Perhaps i</w:t>
      </w:r>
      <w:r w:rsidR="008F3B38" w:rsidRPr="00DF671F">
        <w:rPr>
          <w:rFonts w:ascii="Times New Roman" w:eastAsia="Times New Roman" w:hAnsi="Times New Roman" w:cs="Times New Roman"/>
          <w:sz w:val="24"/>
          <w:szCs w:val="24"/>
        </w:rPr>
        <w:t>t is truly best in it</w:t>
      </w:r>
      <w:r w:rsidR="00D56CDD" w:rsidRPr="00DF671F">
        <w:rPr>
          <w:rFonts w:ascii="Times New Roman" w:eastAsia="Times New Roman" w:hAnsi="Times New Roman" w:cs="Times New Roman"/>
          <w:sz w:val="24"/>
          <w:szCs w:val="24"/>
        </w:rPr>
        <w:t xml:space="preserve">s role in Art </w:t>
      </w:r>
      <w:r w:rsidR="00D56CDD" w:rsidRPr="00DF671F">
        <w:rPr>
          <w:rFonts w:ascii="Times New Roman" w:eastAsia="Times New Roman" w:hAnsi="Times New Roman" w:cs="Times New Roman"/>
          <w:sz w:val="24"/>
          <w:szCs w:val="24"/>
        </w:rPr>
        <w:lastRenderedPageBreak/>
        <w:t>Therapy - in counseling</w:t>
      </w:r>
      <w:r w:rsidR="008F3B38" w:rsidRPr="00DF671F">
        <w:rPr>
          <w:rFonts w:ascii="Times New Roman" w:eastAsia="Times New Roman" w:hAnsi="Times New Roman" w:cs="Times New Roman"/>
          <w:sz w:val="24"/>
          <w:szCs w:val="24"/>
        </w:rPr>
        <w:t xml:space="preserve"> groups such as in prisons, or with troubled or me</w:t>
      </w:r>
      <w:r w:rsidR="00D56CDD" w:rsidRPr="00DF671F">
        <w:rPr>
          <w:rFonts w:ascii="Times New Roman" w:eastAsia="Times New Roman" w:hAnsi="Times New Roman" w:cs="Times New Roman"/>
          <w:sz w:val="24"/>
          <w:szCs w:val="24"/>
        </w:rPr>
        <w:t xml:space="preserve">ntally ill individuals in rehabilitation facilities </w:t>
      </w:r>
      <w:r w:rsidR="008F3B38" w:rsidRPr="00DF671F">
        <w:rPr>
          <w:rFonts w:ascii="Times New Roman" w:eastAsia="Times New Roman" w:hAnsi="Times New Roman" w:cs="Times New Roman"/>
          <w:sz w:val="24"/>
          <w:szCs w:val="24"/>
        </w:rPr>
        <w:t xml:space="preserve">and hospitals.  </w:t>
      </w:r>
      <w:proofErr w:type="spellStart"/>
      <w:r w:rsidR="008F3B38" w:rsidRPr="00DF671F">
        <w:rPr>
          <w:rFonts w:ascii="Times New Roman" w:eastAsia="Times New Roman" w:hAnsi="Times New Roman" w:cs="Times New Roman"/>
          <w:sz w:val="24"/>
          <w:szCs w:val="24"/>
        </w:rPr>
        <w:t>There</w:t>
      </w:r>
      <w:proofErr w:type="spellEnd"/>
      <w:r w:rsidR="008F3B38" w:rsidRPr="00DF671F">
        <w:rPr>
          <w:rFonts w:ascii="Times New Roman" w:eastAsia="Times New Roman" w:hAnsi="Times New Roman" w:cs="Times New Roman"/>
          <w:sz w:val="24"/>
          <w:szCs w:val="24"/>
        </w:rPr>
        <w:t xml:space="preserve"> art can be taught as an expression of emotion, with no grade or </w:t>
      </w:r>
      <w:r w:rsidR="00A53CF8" w:rsidRPr="00DF671F">
        <w:rPr>
          <w:rFonts w:ascii="Times New Roman" w:eastAsia="Times New Roman" w:hAnsi="Times New Roman" w:cs="Times New Roman"/>
          <w:sz w:val="24"/>
          <w:szCs w:val="24"/>
        </w:rPr>
        <w:t>judgment</w:t>
      </w:r>
      <w:r w:rsidR="008F3B38" w:rsidRPr="00DF671F">
        <w:rPr>
          <w:rFonts w:ascii="Times New Roman" w:eastAsia="Times New Roman" w:hAnsi="Times New Roman" w:cs="Times New Roman"/>
          <w:sz w:val="24"/>
          <w:szCs w:val="24"/>
        </w:rPr>
        <w:t xml:space="preserve"> attached.  It is created purely for the joy of getting the feelings out and expressing oneself visually instead of verbally.</w:t>
      </w:r>
      <w:r w:rsidR="00D56CDD" w:rsidRPr="00DF671F">
        <w:rPr>
          <w:rFonts w:ascii="Times New Roman" w:eastAsia="Times New Roman" w:hAnsi="Times New Roman" w:cs="Times New Roman"/>
          <w:sz w:val="24"/>
          <w:szCs w:val="24"/>
        </w:rPr>
        <w:t xml:space="preserve">    M</w:t>
      </w:r>
      <w:r w:rsidR="008F3B38" w:rsidRPr="00DF671F">
        <w:rPr>
          <w:rFonts w:ascii="Times New Roman" w:eastAsia="Times New Roman" w:hAnsi="Times New Roman" w:cs="Times New Roman"/>
          <w:sz w:val="24"/>
          <w:szCs w:val="24"/>
        </w:rPr>
        <w:t>iddle and high school students who are going through</w:t>
      </w:r>
      <w:r w:rsidR="00D56CDD" w:rsidRPr="00DF671F">
        <w:rPr>
          <w:rFonts w:ascii="Times New Roman" w:eastAsia="Times New Roman" w:hAnsi="Times New Roman" w:cs="Times New Roman"/>
          <w:sz w:val="24"/>
          <w:szCs w:val="24"/>
        </w:rPr>
        <w:t xml:space="preserve"> emotional times in their lives </w:t>
      </w:r>
      <w:r w:rsidR="008F3B38" w:rsidRPr="00DF671F">
        <w:rPr>
          <w:rFonts w:ascii="Times New Roman" w:eastAsia="Times New Roman" w:hAnsi="Times New Roman" w:cs="Times New Roman"/>
          <w:sz w:val="24"/>
          <w:szCs w:val="24"/>
        </w:rPr>
        <w:t>could benefit from this greatly as well.  This could</w:t>
      </w:r>
      <w:r w:rsidR="00D56CDD" w:rsidRPr="00DF671F">
        <w:rPr>
          <w:rFonts w:ascii="Times New Roman" w:eastAsia="Times New Roman" w:hAnsi="Times New Roman" w:cs="Times New Roman"/>
          <w:sz w:val="24"/>
          <w:szCs w:val="24"/>
        </w:rPr>
        <w:t xml:space="preserve"> </w:t>
      </w:r>
      <w:proofErr w:type="gramStart"/>
      <w:r w:rsidR="00D56CDD" w:rsidRPr="00DF671F">
        <w:rPr>
          <w:rFonts w:ascii="Times New Roman" w:eastAsia="Times New Roman" w:hAnsi="Times New Roman" w:cs="Times New Roman"/>
          <w:sz w:val="24"/>
          <w:szCs w:val="24"/>
        </w:rPr>
        <w:t xml:space="preserve">be </w:t>
      </w:r>
      <w:r w:rsidR="008F3B38" w:rsidRPr="00DF671F">
        <w:rPr>
          <w:rFonts w:ascii="Times New Roman" w:eastAsia="Times New Roman" w:hAnsi="Times New Roman" w:cs="Times New Roman"/>
          <w:sz w:val="24"/>
          <w:szCs w:val="24"/>
        </w:rPr>
        <w:t xml:space="preserve"> cathartic</w:t>
      </w:r>
      <w:proofErr w:type="gramEnd"/>
      <w:r w:rsidR="008F3B38" w:rsidRPr="00DF671F">
        <w:rPr>
          <w:rFonts w:ascii="Times New Roman" w:eastAsia="Times New Roman" w:hAnsi="Times New Roman" w:cs="Times New Roman"/>
          <w:sz w:val="24"/>
          <w:szCs w:val="24"/>
        </w:rPr>
        <w:t xml:space="preserve"> and therapeutic for them.  However, there is an expectation that we are art </w:t>
      </w:r>
      <w:r w:rsidR="008F3B38" w:rsidRPr="00DF671F">
        <w:rPr>
          <w:rFonts w:ascii="Times New Roman" w:eastAsia="Times New Roman" w:hAnsi="Times New Roman" w:cs="Times New Roman"/>
          <w:i/>
          <w:sz w:val="24"/>
          <w:szCs w:val="24"/>
        </w:rPr>
        <w:t>educators</w:t>
      </w:r>
      <w:r w:rsidR="008F3B38" w:rsidRPr="00DF671F">
        <w:rPr>
          <w:rFonts w:ascii="Times New Roman" w:eastAsia="Times New Roman" w:hAnsi="Times New Roman" w:cs="Times New Roman"/>
          <w:sz w:val="24"/>
          <w:szCs w:val="24"/>
        </w:rPr>
        <w:t xml:space="preserve">, more than </w:t>
      </w:r>
      <w:r w:rsidR="008F3B38" w:rsidRPr="00DF671F">
        <w:rPr>
          <w:rFonts w:ascii="Times New Roman" w:eastAsia="Times New Roman" w:hAnsi="Times New Roman" w:cs="Times New Roman"/>
          <w:i/>
          <w:sz w:val="24"/>
          <w:szCs w:val="24"/>
        </w:rPr>
        <w:t>therapists</w:t>
      </w:r>
      <w:r w:rsidR="008F3B38" w:rsidRPr="00DF671F">
        <w:rPr>
          <w:rFonts w:ascii="Times New Roman" w:eastAsia="Times New Roman" w:hAnsi="Times New Roman" w:cs="Times New Roman"/>
          <w:sz w:val="24"/>
          <w:szCs w:val="24"/>
        </w:rPr>
        <w:t>.  We are expected</w:t>
      </w:r>
      <w:r w:rsidR="008F3B38" w:rsidRPr="00DF671F">
        <w:rPr>
          <w:rFonts w:ascii="Times New Roman" w:eastAsia="Times New Roman" w:hAnsi="Times New Roman" w:cs="Times New Roman"/>
          <w:sz w:val="24"/>
          <w:szCs w:val="24"/>
        </w:rPr>
        <w:t xml:space="preserve"> show demonstr</w:t>
      </w:r>
      <w:r w:rsidR="008F3B38" w:rsidRPr="00DF671F">
        <w:rPr>
          <w:rFonts w:ascii="Times New Roman" w:eastAsia="Times New Roman" w:hAnsi="Times New Roman" w:cs="Times New Roman"/>
          <w:sz w:val="24"/>
          <w:szCs w:val="24"/>
        </w:rPr>
        <w:t>ations, and teach</w:t>
      </w:r>
      <w:r w:rsidR="008F3B38" w:rsidRPr="00DF671F">
        <w:rPr>
          <w:rFonts w:ascii="Times New Roman" w:eastAsia="Times New Roman" w:hAnsi="Times New Roman" w:cs="Times New Roman"/>
          <w:sz w:val="24"/>
          <w:szCs w:val="24"/>
        </w:rPr>
        <w:t xml:space="preserve"> techniques to make artwor</w:t>
      </w:r>
      <w:r w:rsidR="008F3B38" w:rsidRPr="00DF671F">
        <w:rPr>
          <w:rFonts w:ascii="Times New Roman" w:eastAsia="Times New Roman" w:hAnsi="Times New Roman" w:cs="Times New Roman"/>
          <w:sz w:val="24"/>
          <w:szCs w:val="24"/>
        </w:rPr>
        <w:t>k</w:t>
      </w:r>
      <w:r w:rsidR="008F3B38" w:rsidRPr="00DF671F">
        <w:rPr>
          <w:rFonts w:ascii="Times New Roman" w:eastAsia="Times New Roman" w:hAnsi="Times New Roman" w:cs="Times New Roman"/>
          <w:sz w:val="24"/>
          <w:szCs w:val="24"/>
        </w:rPr>
        <w:t>.  We are expected as edu</w:t>
      </w:r>
      <w:r w:rsidR="008F3B38" w:rsidRPr="00DF671F">
        <w:rPr>
          <w:rFonts w:ascii="Times New Roman" w:eastAsia="Times New Roman" w:hAnsi="Times New Roman" w:cs="Times New Roman"/>
          <w:sz w:val="24"/>
          <w:szCs w:val="24"/>
        </w:rPr>
        <w:t xml:space="preserve">cators to assess </w:t>
      </w:r>
      <w:proofErr w:type="spellStart"/>
      <w:proofErr w:type="gramStart"/>
      <w:r w:rsidR="008F3B38" w:rsidRPr="00DF671F">
        <w:rPr>
          <w:rFonts w:ascii="Times New Roman" w:eastAsia="Times New Roman" w:hAnsi="Times New Roman" w:cs="Times New Roman"/>
          <w:sz w:val="24"/>
          <w:szCs w:val="24"/>
        </w:rPr>
        <w:t>students</w:t>
      </w:r>
      <w:proofErr w:type="spellEnd"/>
      <w:proofErr w:type="gramEnd"/>
      <w:r w:rsidR="008F3B38" w:rsidRPr="00DF671F">
        <w:rPr>
          <w:rFonts w:ascii="Times New Roman" w:eastAsia="Times New Roman" w:hAnsi="Times New Roman" w:cs="Times New Roman"/>
          <w:sz w:val="24"/>
          <w:szCs w:val="24"/>
        </w:rPr>
        <w:t xml:space="preserve"> progress through grading, and we are expected to use rubrics, and show evidence of learning especially in the current political climate.  There is a pressure on students to perform at high levels of ability, including in art, in such courses as AP Studio Art where high school students are supposed to be doing college-level artwork</w:t>
      </w:r>
      <w:r w:rsidR="00D56CDD" w:rsidRPr="00DF671F">
        <w:rPr>
          <w:rFonts w:ascii="Times New Roman" w:eastAsia="Times New Roman" w:hAnsi="Times New Roman" w:cs="Times New Roman"/>
          <w:sz w:val="24"/>
          <w:szCs w:val="24"/>
        </w:rPr>
        <w:t>.  This issue that remains for me is “</w:t>
      </w:r>
      <w:r w:rsidR="008F3B38" w:rsidRPr="00DF671F">
        <w:rPr>
          <w:rFonts w:ascii="Times New Roman" w:eastAsia="Times New Roman" w:hAnsi="Times New Roman" w:cs="Times New Roman"/>
          <w:sz w:val="24"/>
          <w:szCs w:val="24"/>
        </w:rPr>
        <w:t xml:space="preserve">How can we </w:t>
      </w:r>
      <w:r w:rsidR="008F3B38" w:rsidRPr="00DF671F">
        <w:rPr>
          <w:rFonts w:ascii="Times New Roman" w:eastAsia="Times New Roman" w:hAnsi="Times New Roman" w:cs="Times New Roman"/>
          <w:i/>
          <w:sz w:val="24"/>
          <w:szCs w:val="24"/>
        </w:rPr>
        <w:t>possibly</w:t>
      </w:r>
      <w:r w:rsidR="008F3B38" w:rsidRPr="00DF671F">
        <w:rPr>
          <w:rFonts w:ascii="Times New Roman" w:eastAsia="Times New Roman" w:hAnsi="Times New Roman" w:cs="Times New Roman"/>
          <w:sz w:val="24"/>
          <w:szCs w:val="24"/>
        </w:rPr>
        <w:t xml:space="preserve"> grade a student on artwork based on their feelings and emotions</w:t>
      </w:r>
      <w:r w:rsidR="00D56CDD" w:rsidRPr="00DF671F">
        <w:rPr>
          <w:rFonts w:ascii="Times New Roman" w:eastAsia="Times New Roman" w:hAnsi="Times New Roman" w:cs="Times New Roman"/>
          <w:sz w:val="24"/>
          <w:szCs w:val="24"/>
        </w:rPr>
        <w:t>”</w:t>
      </w:r>
      <w:r w:rsidR="008F3B38" w:rsidRPr="00DF671F">
        <w:rPr>
          <w:rFonts w:ascii="Times New Roman" w:eastAsia="Times New Roman" w:hAnsi="Times New Roman" w:cs="Times New Roman"/>
          <w:sz w:val="24"/>
          <w:szCs w:val="24"/>
        </w:rPr>
        <w:t xml:space="preserve">? How can they develop </w:t>
      </w:r>
      <w:r w:rsidR="00D56CDD" w:rsidRPr="00DF671F">
        <w:rPr>
          <w:rFonts w:ascii="Times New Roman" w:eastAsia="Times New Roman" w:hAnsi="Times New Roman" w:cs="Times New Roman"/>
          <w:sz w:val="24"/>
          <w:szCs w:val="24"/>
        </w:rPr>
        <w:t xml:space="preserve">artistically with no guidelines, yet how can you give them </w:t>
      </w:r>
      <w:r w:rsidR="008F3B38" w:rsidRPr="00DF671F">
        <w:rPr>
          <w:rFonts w:ascii="Times New Roman" w:eastAsia="Times New Roman" w:hAnsi="Times New Roman" w:cs="Times New Roman"/>
          <w:sz w:val="24"/>
          <w:szCs w:val="24"/>
        </w:rPr>
        <w:t>input or dir</w:t>
      </w:r>
      <w:r w:rsidR="00D56CDD" w:rsidRPr="00DF671F">
        <w:rPr>
          <w:rFonts w:ascii="Times New Roman" w:eastAsia="Times New Roman" w:hAnsi="Times New Roman" w:cs="Times New Roman"/>
          <w:sz w:val="24"/>
          <w:szCs w:val="24"/>
        </w:rPr>
        <w:t>ection if they are just expressing their feelings</w:t>
      </w:r>
      <w:r w:rsidR="008F3B38" w:rsidRPr="00DF671F">
        <w:rPr>
          <w:rFonts w:ascii="Times New Roman" w:eastAsia="Times New Roman" w:hAnsi="Times New Roman" w:cs="Times New Roman"/>
          <w:sz w:val="24"/>
          <w:szCs w:val="24"/>
        </w:rPr>
        <w:t>?</w:t>
      </w:r>
      <w:r w:rsidR="00D56CDD" w:rsidRPr="00DF671F">
        <w:rPr>
          <w:rFonts w:ascii="Times New Roman" w:eastAsia="Times New Roman" w:hAnsi="Times New Roman" w:cs="Times New Roman"/>
          <w:sz w:val="24"/>
          <w:szCs w:val="24"/>
        </w:rPr>
        <w:t xml:space="preserve"> Does anything go? Is the answer to allow this type of work to be ungraded?  If that happened, would the student remain motivated without the external push of a grade? T</w:t>
      </w:r>
      <w:r w:rsidR="008F3B38" w:rsidRPr="00DF671F">
        <w:rPr>
          <w:rFonts w:ascii="Times New Roman" w:eastAsia="Times New Roman" w:hAnsi="Times New Roman" w:cs="Times New Roman"/>
          <w:sz w:val="24"/>
          <w:szCs w:val="24"/>
        </w:rPr>
        <w:t>he Holisti</w:t>
      </w:r>
      <w:r w:rsidR="00D56CDD" w:rsidRPr="00DF671F">
        <w:rPr>
          <w:rFonts w:ascii="Times New Roman" w:eastAsia="Times New Roman" w:hAnsi="Times New Roman" w:cs="Times New Roman"/>
          <w:sz w:val="24"/>
          <w:szCs w:val="24"/>
        </w:rPr>
        <w:t>c approach may not be as embraced</w:t>
      </w:r>
      <w:r w:rsidR="008F3B38" w:rsidRPr="00DF671F">
        <w:rPr>
          <w:rFonts w:ascii="Times New Roman" w:eastAsia="Times New Roman" w:hAnsi="Times New Roman" w:cs="Times New Roman"/>
          <w:sz w:val="24"/>
          <w:szCs w:val="24"/>
        </w:rPr>
        <w:t xml:space="preserve"> in </w:t>
      </w:r>
      <w:r w:rsidR="008F3B38" w:rsidRPr="00DF671F">
        <w:rPr>
          <w:rFonts w:ascii="Times New Roman" w:eastAsia="Times New Roman" w:hAnsi="Times New Roman" w:cs="Times New Roman"/>
          <w:sz w:val="24"/>
          <w:szCs w:val="24"/>
        </w:rPr>
        <w:t>today’s high stakes, measured, educational culture</w:t>
      </w:r>
      <w:r w:rsidR="008F3B38" w:rsidRPr="00DF671F">
        <w:rPr>
          <w:rFonts w:ascii="Times New Roman" w:eastAsia="Times New Roman" w:hAnsi="Times New Roman" w:cs="Times New Roman"/>
          <w:sz w:val="24"/>
          <w:szCs w:val="24"/>
        </w:rPr>
        <w:t xml:space="preserve">, particularly in public schools </w:t>
      </w:r>
      <w:proofErr w:type="gramStart"/>
      <w:r w:rsidR="008F3B38" w:rsidRPr="00DF671F">
        <w:rPr>
          <w:rFonts w:ascii="Times New Roman" w:eastAsia="Times New Roman" w:hAnsi="Times New Roman" w:cs="Times New Roman"/>
          <w:sz w:val="24"/>
          <w:szCs w:val="24"/>
        </w:rPr>
        <w:t>who</w:t>
      </w:r>
      <w:proofErr w:type="gramEnd"/>
      <w:r w:rsidR="008F3B38" w:rsidRPr="00DF671F">
        <w:rPr>
          <w:rFonts w:ascii="Times New Roman" w:eastAsia="Times New Roman" w:hAnsi="Times New Roman" w:cs="Times New Roman"/>
          <w:sz w:val="24"/>
          <w:szCs w:val="24"/>
        </w:rPr>
        <w:t xml:space="preserve"> have come under attack</w:t>
      </w:r>
      <w:r w:rsidR="008F3B38" w:rsidRPr="00DF671F">
        <w:rPr>
          <w:rFonts w:ascii="Times New Roman" w:eastAsia="Times New Roman" w:hAnsi="Times New Roman" w:cs="Times New Roman"/>
          <w:sz w:val="24"/>
          <w:szCs w:val="24"/>
        </w:rPr>
        <w:t xml:space="preserve">.  Yet, if not us, then who would be able to address these other important aspects of becoming a good citizen </w:t>
      </w:r>
      <w:r w:rsidR="008F3B38" w:rsidRPr="00DF671F">
        <w:rPr>
          <w:rFonts w:ascii="Times New Roman" w:eastAsia="Times New Roman" w:hAnsi="Times New Roman" w:cs="Times New Roman"/>
          <w:sz w:val="24"/>
          <w:szCs w:val="24"/>
        </w:rPr>
        <w:t xml:space="preserve">of the world </w:t>
      </w:r>
      <w:r w:rsidR="008F3B38" w:rsidRPr="00DF671F">
        <w:rPr>
          <w:rFonts w:ascii="Times New Roman" w:eastAsia="Times New Roman" w:hAnsi="Times New Roman" w:cs="Times New Roman"/>
          <w:sz w:val="24"/>
          <w:szCs w:val="24"/>
        </w:rPr>
        <w:t xml:space="preserve">and a self-actualized human? </w:t>
      </w:r>
      <w:r w:rsidR="00D56CDD" w:rsidRPr="00DF671F">
        <w:rPr>
          <w:rFonts w:ascii="Times New Roman" w:eastAsia="Times New Roman" w:hAnsi="Times New Roman" w:cs="Times New Roman"/>
          <w:sz w:val="24"/>
          <w:szCs w:val="24"/>
        </w:rPr>
        <w:t xml:space="preserve"> A</w:t>
      </w:r>
      <w:r w:rsidR="008F3B38" w:rsidRPr="00DF671F">
        <w:rPr>
          <w:rFonts w:ascii="Times New Roman" w:eastAsia="Times New Roman" w:hAnsi="Times New Roman" w:cs="Times New Roman"/>
          <w:sz w:val="24"/>
          <w:szCs w:val="24"/>
        </w:rPr>
        <w:t>rt educators are in a position to include t</w:t>
      </w:r>
      <w:r w:rsidR="008F3B38" w:rsidRPr="00DF671F">
        <w:rPr>
          <w:rFonts w:ascii="Times New Roman" w:eastAsia="Times New Roman" w:hAnsi="Times New Roman" w:cs="Times New Roman"/>
          <w:sz w:val="24"/>
          <w:szCs w:val="24"/>
        </w:rPr>
        <w:t>his important task to educate</w:t>
      </w:r>
      <w:r w:rsidR="008F3B38" w:rsidRPr="00DF671F">
        <w:rPr>
          <w:rFonts w:ascii="Times New Roman" w:eastAsia="Times New Roman" w:hAnsi="Times New Roman" w:cs="Times New Roman"/>
          <w:sz w:val="24"/>
          <w:szCs w:val="24"/>
        </w:rPr>
        <w:t xml:space="preserve"> the whole person.  “Instead of just invoking the reasoning part of the mind:  we cultivate wonder, memory, awe, intuition, dreaming and fantasy” (Carroll, 2004). The</w:t>
      </w:r>
      <w:r w:rsidR="00DF671F" w:rsidRPr="00DF671F">
        <w:rPr>
          <w:rFonts w:ascii="Times New Roman" w:eastAsia="Times New Roman" w:hAnsi="Times New Roman" w:cs="Times New Roman"/>
          <w:sz w:val="24"/>
          <w:szCs w:val="24"/>
        </w:rPr>
        <w:t xml:space="preserve">se have always been the </w:t>
      </w:r>
      <w:r w:rsidR="008F3B38" w:rsidRPr="00DF671F">
        <w:rPr>
          <w:rFonts w:ascii="Times New Roman" w:eastAsia="Times New Roman" w:hAnsi="Times New Roman" w:cs="Times New Roman"/>
          <w:sz w:val="24"/>
          <w:szCs w:val="24"/>
        </w:rPr>
        <w:t>subject</w:t>
      </w:r>
      <w:r w:rsidR="00DF671F" w:rsidRPr="00DF671F">
        <w:rPr>
          <w:rFonts w:ascii="Times New Roman" w:eastAsia="Times New Roman" w:hAnsi="Times New Roman" w:cs="Times New Roman"/>
          <w:sz w:val="24"/>
          <w:szCs w:val="24"/>
        </w:rPr>
        <w:t>s</w:t>
      </w:r>
      <w:r w:rsidR="008F3B38" w:rsidRPr="00DF671F">
        <w:rPr>
          <w:rFonts w:ascii="Times New Roman" w:eastAsia="Times New Roman" w:hAnsi="Times New Roman" w:cs="Times New Roman"/>
          <w:sz w:val="24"/>
          <w:szCs w:val="24"/>
        </w:rPr>
        <w:t xml:space="preserve"> and task of art, and should be, at least in part, in art education as well. </w:t>
      </w:r>
      <w:r w:rsidR="008F3B38" w:rsidRPr="00DF671F">
        <w:rPr>
          <w:rFonts w:ascii="Times New Roman" w:eastAsia="Times New Roman" w:hAnsi="Times New Roman" w:cs="Times New Roman"/>
          <w:sz w:val="24"/>
          <w:szCs w:val="24"/>
        </w:rPr>
        <w:t>Therefore, for the benefit of artistic development of our students the holistic approach should be incorporated into the present curriculum.</w:t>
      </w:r>
    </w:p>
    <w:p w:rsidR="00DF671F" w:rsidRDefault="00DF671F" w:rsidP="00DF671F">
      <w:pPr>
        <w:spacing w:after="0" w:line="240" w:lineRule="auto"/>
        <w:rPr>
          <w:rFonts w:ascii="Times New Roman" w:eastAsia="Times New Roman" w:hAnsi="Times New Roman" w:cs="Times New Roman"/>
          <w:sz w:val="24"/>
          <w:szCs w:val="24"/>
        </w:rPr>
      </w:pPr>
    </w:p>
    <w:p w:rsidR="00A53CF8" w:rsidRDefault="00A53CF8" w:rsidP="00DF671F">
      <w:pPr>
        <w:spacing w:after="0" w:line="240" w:lineRule="auto"/>
        <w:rPr>
          <w:rFonts w:ascii="Times New Roman" w:eastAsia="Times New Roman" w:hAnsi="Times New Roman" w:cs="Times New Roman"/>
          <w:sz w:val="24"/>
          <w:szCs w:val="24"/>
        </w:rPr>
      </w:pPr>
    </w:p>
    <w:p w:rsidR="00A53CF8" w:rsidRDefault="00A53CF8" w:rsidP="00DF671F">
      <w:pPr>
        <w:spacing w:after="0" w:line="240" w:lineRule="auto"/>
        <w:rPr>
          <w:rFonts w:ascii="Times New Roman" w:eastAsia="Times New Roman" w:hAnsi="Times New Roman" w:cs="Times New Roman"/>
          <w:sz w:val="24"/>
          <w:szCs w:val="24"/>
        </w:rPr>
      </w:pPr>
    </w:p>
    <w:p w:rsidR="00A53CF8" w:rsidRDefault="00A53CF8" w:rsidP="00DF671F">
      <w:pPr>
        <w:spacing w:after="0" w:line="240" w:lineRule="auto"/>
        <w:rPr>
          <w:rFonts w:ascii="Times New Roman" w:eastAsia="Times New Roman" w:hAnsi="Times New Roman" w:cs="Times New Roman"/>
          <w:sz w:val="24"/>
          <w:szCs w:val="24"/>
        </w:rPr>
      </w:pPr>
    </w:p>
    <w:p w:rsidR="00A53CF8" w:rsidRDefault="00A53CF8" w:rsidP="00DF671F">
      <w:pPr>
        <w:spacing w:after="0" w:line="240" w:lineRule="auto"/>
        <w:rPr>
          <w:rFonts w:ascii="Times New Roman" w:eastAsia="Times New Roman" w:hAnsi="Times New Roman" w:cs="Times New Roman"/>
          <w:sz w:val="24"/>
          <w:szCs w:val="24"/>
        </w:rPr>
      </w:pPr>
    </w:p>
    <w:p w:rsidR="00A53CF8" w:rsidRDefault="00A53CF8" w:rsidP="00DF671F">
      <w:pPr>
        <w:spacing w:after="0" w:line="240" w:lineRule="auto"/>
        <w:rPr>
          <w:rFonts w:ascii="Times New Roman" w:eastAsia="Times New Roman" w:hAnsi="Times New Roman" w:cs="Times New Roman"/>
          <w:sz w:val="24"/>
          <w:szCs w:val="24"/>
        </w:rPr>
      </w:pPr>
    </w:p>
    <w:p w:rsidR="00A53CF8" w:rsidRDefault="00A53CF8" w:rsidP="00DF671F">
      <w:pPr>
        <w:spacing w:after="0" w:line="240" w:lineRule="auto"/>
        <w:rPr>
          <w:rFonts w:ascii="Times New Roman" w:eastAsia="Times New Roman" w:hAnsi="Times New Roman" w:cs="Times New Roman"/>
          <w:sz w:val="24"/>
          <w:szCs w:val="24"/>
        </w:rPr>
      </w:pPr>
    </w:p>
    <w:p w:rsidR="00A53CF8" w:rsidRDefault="00A53CF8" w:rsidP="00DF671F">
      <w:pPr>
        <w:spacing w:after="0" w:line="240" w:lineRule="auto"/>
        <w:rPr>
          <w:rFonts w:ascii="Times New Roman" w:eastAsia="Times New Roman" w:hAnsi="Times New Roman" w:cs="Times New Roman"/>
          <w:sz w:val="24"/>
          <w:szCs w:val="24"/>
        </w:rPr>
      </w:pPr>
    </w:p>
    <w:p w:rsidR="00A53CF8" w:rsidRDefault="00A53CF8" w:rsidP="00DF671F">
      <w:pPr>
        <w:spacing w:after="0" w:line="240" w:lineRule="auto"/>
        <w:rPr>
          <w:rFonts w:ascii="Times New Roman" w:eastAsia="Times New Roman" w:hAnsi="Times New Roman" w:cs="Times New Roman"/>
          <w:sz w:val="24"/>
          <w:szCs w:val="24"/>
        </w:rPr>
      </w:pPr>
    </w:p>
    <w:p w:rsidR="00A53CF8" w:rsidRDefault="00A53CF8" w:rsidP="00DF671F">
      <w:pPr>
        <w:spacing w:after="0" w:line="240" w:lineRule="auto"/>
        <w:rPr>
          <w:rFonts w:ascii="Times New Roman" w:eastAsia="Times New Roman" w:hAnsi="Times New Roman" w:cs="Times New Roman"/>
          <w:sz w:val="24"/>
          <w:szCs w:val="24"/>
        </w:rPr>
      </w:pPr>
    </w:p>
    <w:p w:rsidR="00A53CF8" w:rsidRDefault="00A53CF8" w:rsidP="00DF671F">
      <w:pPr>
        <w:spacing w:after="0" w:line="240" w:lineRule="auto"/>
        <w:rPr>
          <w:rFonts w:ascii="Times New Roman" w:eastAsia="Times New Roman" w:hAnsi="Times New Roman" w:cs="Times New Roman"/>
          <w:sz w:val="24"/>
          <w:szCs w:val="24"/>
        </w:rPr>
      </w:pPr>
    </w:p>
    <w:p w:rsidR="00A53CF8" w:rsidRDefault="00A53CF8" w:rsidP="00DF671F">
      <w:pPr>
        <w:spacing w:after="0" w:line="240" w:lineRule="auto"/>
        <w:rPr>
          <w:rFonts w:ascii="Times New Roman" w:eastAsia="Times New Roman" w:hAnsi="Times New Roman" w:cs="Times New Roman"/>
          <w:sz w:val="24"/>
          <w:szCs w:val="24"/>
        </w:rPr>
      </w:pPr>
    </w:p>
    <w:p w:rsidR="00A53CF8" w:rsidRDefault="00A53CF8" w:rsidP="00DF671F">
      <w:pPr>
        <w:spacing w:after="0" w:line="240" w:lineRule="auto"/>
        <w:rPr>
          <w:rFonts w:ascii="Times New Roman" w:eastAsia="Times New Roman" w:hAnsi="Times New Roman" w:cs="Times New Roman"/>
          <w:sz w:val="24"/>
          <w:szCs w:val="24"/>
        </w:rPr>
      </w:pPr>
    </w:p>
    <w:p w:rsidR="00A53CF8" w:rsidRDefault="00A53CF8" w:rsidP="00DF671F">
      <w:pPr>
        <w:spacing w:after="0" w:line="240" w:lineRule="auto"/>
        <w:rPr>
          <w:rFonts w:ascii="Times New Roman" w:eastAsia="Times New Roman" w:hAnsi="Times New Roman" w:cs="Times New Roman"/>
          <w:sz w:val="24"/>
          <w:szCs w:val="24"/>
        </w:rPr>
      </w:pPr>
    </w:p>
    <w:p w:rsidR="00A53CF8" w:rsidRDefault="00A53CF8" w:rsidP="00DF671F">
      <w:pPr>
        <w:spacing w:after="0" w:line="240" w:lineRule="auto"/>
        <w:rPr>
          <w:rFonts w:ascii="Times New Roman" w:eastAsia="Times New Roman" w:hAnsi="Times New Roman" w:cs="Times New Roman"/>
          <w:sz w:val="24"/>
          <w:szCs w:val="24"/>
        </w:rPr>
      </w:pPr>
    </w:p>
    <w:p w:rsidR="00A53CF8" w:rsidRDefault="00A53CF8" w:rsidP="00DF671F">
      <w:pPr>
        <w:spacing w:after="0" w:line="240" w:lineRule="auto"/>
        <w:rPr>
          <w:rFonts w:ascii="Times New Roman" w:eastAsia="Times New Roman" w:hAnsi="Times New Roman" w:cs="Times New Roman"/>
          <w:sz w:val="24"/>
          <w:szCs w:val="24"/>
        </w:rPr>
      </w:pPr>
    </w:p>
    <w:p w:rsidR="00A53CF8" w:rsidRDefault="00A53CF8" w:rsidP="00DF671F">
      <w:pPr>
        <w:spacing w:after="0" w:line="240" w:lineRule="auto"/>
        <w:rPr>
          <w:rFonts w:ascii="Times New Roman" w:eastAsia="Times New Roman" w:hAnsi="Times New Roman" w:cs="Times New Roman"/>
          <w:sz w:val="24"/>
          <w:szCs w:val="24"/>
        </w:rPr>
      </w:pPr>
    </w:p>
    <w:p w:rsidR="00A53CF8" w:rsidRDefault="00A53CF8" w:rsidP="00DF671F">
      <w:pPr>
        <w:spacing w:after="0" w:line="240" w:lineRule="auto"/>
        <w:rPr>
          <w:rFonts w:ascii="Times New Roman" w:eastAsia="Times New Roman" w:hAnsi="Times New Roman" w:cs="Times New Roman"/>
          <w:sz w:val="24"/>
          <w:szCs w:val="24"/>
        </w:rPr>
      </w:pPr>
    </w:p>
    <w:p w:rsidR="00A53CF8" w:rsidRDefault="00A53CF8" w:rsidP="00DF671F">
      <w:pPr>
        <w:spacing w:after="0" w:line="240" w:lineRule="auto"/>
        <w:rPr>
          <w:rFonts w:ascii="Times New Roman" w:eastAsia="Times New Roman" w:hAnsi="Times New Roman" w:cs="Times New Roman"/>
          <w:sz w:val="24"/>
          <w:szCs w:val="24"/>
        </w:rPr>
      </w:pPr>
    </w:p>
    <w:p w:rsidR="00A53CF8" w:rsidRPr="00DF671F" w:rsidRDefault="00A53CF8" w:rsidP="00DF671F">
      <w:pPr>
        <w:spacing w:after="0" w:line="240" w:lineRule="auto"/>
        <w:rPr>
          <w:rFonts w:ascii="Times New Roman" w:eastAsia="Times New Roman" w:hAnsi="Times New Roman" w:cs="Times New Roman"/>
          <w:sz w:val="24"/>
          <w:szCs w:val="24"/>
        </w:rPr>
      </w:pPr>
      <w:bookmarkStart w:id="0" w:name="_GoBack"/>
      <w:bookmarkEnd w:id="0"/>
    </w:p>
    <w:p w:rsidR="00DF671F" w:rsidRPr="00DF671F" w:rsidRDefault="00DF671F" w:rsidP="00DF671F">
      <w:pPr>
        <w:spacing w:after="0" w:line="240" w:lineRule="auto"/>
        <w:rPr>
          <w:rFonts w:ascii="Times New Roman" w:eastAsia="Times New Roman" w:hAnsi="Times New Roman" w:cs="Times New Roman"/>
          <w:sz w:val="24"/>
          <w:szCs w:val="24"/>
        </w:rPr>
      </w:pPr>
    </w:p>
    <w:p w:rsidR="00DF671F" w:rsidRPr="00DF671F" w:rsidRDefault="00DF671F" w:rsidP="00DF671F">
      <w:pPr>
        <w:pStyle w:val="NormalWeb"/>
        <w:spacing w:before="0" w:beforeAutospacing="0" w:after="0" w:afterAutospacing="0"/>
        <w:rPr>
          <w:b/>
          <w:u w:val="single"/>
        </w:rPr>
      </w:pPr>
      <w:r w:rsidRPr="00DF671F">
        <w:rPr>
          <w:b/>
          <w:u w:val="single"/>
        </w:rPr>
        <w:lastRenderedPageBreak/>
        <w:t>Resources:</w:t>
      </w:r>
    </w:p>
    <w:p w:rsidR="00DF671F" w:rsidRPr="00DF671F" w:rsidRDefault="00DF671F" w:rsidP="00DF671F">
      <w:pPr>
        <w:spacing w:after="0" w:line="240" w:lineRule="auto"/>
        <w:rPr>
          <w:rFonts w:ascii="Times New Roman" w:hAnsi="Times New Roman" w:cs="Times New Roman"/>
          <w:sz w:val="24"/>
          <w:szCs w:val="24"/>
        </w:rPr>
      </w:pPr>
      <w:r w:rsidRPr="00DF671F">
        <w:rPr>
          <w:rFonts w:ascii="Times New Roman" w:hAnsi="Times New Roman" w:cs="Times New Roman"/>
          <w:sz w:val="24"/>
          <w:szCs w:val="24"/>
        </w:rPr>
        <w:t xml:space="preserve">Carroll, K. L. (2006). Development and learning in art: Moving in the direction of a holistic paradigm for art education. </w:t>
      </w:r>
      <w:r w:rsidRPr="00DF671F">
        <w:rPr>
          <w:rStyle w:val="Emphasis"/>
          <w:rFonts w:ascii="Times New Roman" w:hAnsi="Times New Roman" w:cs="Times New Roman"/>
          <w:sz w:val="24"/>
          <w:szCs w:val="24"/>
        </w:rPr>
        <w:t>Visual Arts Research, 32</w:t>
      </w:r>
      <w:r w:rsidRPr="00DF671F">
        <w:rPr>
          <w:rFonts w:ascii="Times New Roman" w:hAnsi="Times New Roman" w:cs="Times New Roman"/>
          <w:sz w:val="24"/>
          <w:szCs w:val="24"/>
        </w:rPr>
        <w:t>(1), 16-28.</w:t>
      </w:r>
      <w:r w:rsidRPr="00DF671F">
        <w:rPr>
          <w:rFonts w:ascii="Times New Roman" w:hAnsi="Times New Roman" w:cs="Times New Roman"/>
          <w:sz w:val="24"/>
          <w:szCs w:val="24"/>
        </w:rPr>
        <w:t xml:space="preserve"> </w:t>
      </w:r>
      <w:r w:rsidRPr="00DF671F">
        <w:rPr>
          <w:rFonts w:ascii="Times New Roman" w:hAnsi="Times New Roman" w:cs="Times New Roman"/>
          <w:iCs/>
          <w:sz w:val="24"/>
          <w:szCs w:val="24"/>
        </w:rPr>
        <w:t xml:space="preserve">Maryland Institute College of </w:t>
      </w:r>
      <w:proofErr w:type="gramStart"/>
      <w:r w:rsidRPr="00DF671F">
        <w:rPr>
          <w:rFonts w:ascii="Times New Roman" w:hAnsi="Times New Roman" w:cs="Times New Roman"/>
          <w:iCs/>
          <w:sz w:val="24"/>
          <w:szCs w:val="24"/>
        </w:rPr>
        <w:t>A</w:t>
      </w:r>
      <w:r w:rsidRPr="00DF671F">
        <w:rPr>
          <w:rFonts w:ascii="Times New Roman" w:hAnsi="Times New Roman" w:cs="Times New Roman"/>
          <w:iCs/>
          <w:sz w:val="24"/>
          <w:szCs w:val="24"/>
        </w:rPr>
        <w:t>rt</w:t>
      </w:r>
      <w:r w:rsidRPr="00DF671F">
        <w:rPr>
          <w:rFonts w:ascii="Times New Roman" w:hAnsi="Times New Roman" w:cs="Times New Roman"/>
          <w:i/>
          <w:iCs/>
          <w:sz w:val="24"/>
          <w:szCs w:val="24"/>
        </w:rPr>
        <w:t xml:space="preserve"> .</w:t>
      </w:r>
      <w:proofErr w:type="gramEnd"/>
    </w:p>
    <w:p w:rsidR="00DF671F" w:rsidRPr="00DF671F" w:rsidRDefault="00DF671F" w:rsidP="00DF671F">
      <w:pPr>
        <w:spacing w:after="0" w:line="240" w:lineRule="auto"/>
        <w:rPr>
          <w:rFonts w:ascii="Times New Roman" w:hAnsi="Times New Roman" w:cs="Times New Roman"/>
          <w:sz w:val="24"/>
          <w:szCs w:val="24"/>
        </w:rPr>
      </w:pPr>
      <w:proofErr w:type="spellStart"/>
      <w:r w:rsidRPr="00DF671F">
        <w:rPr>
          <w:rFonts w:ascii="Times New Roman" w:hAnsi="Times New Roman" w:cs="Times New Roman"/>
          <w:sz w:val="24"/>
          <w:szCs w:val="24"/>
        </w:rPr>
        <w:t>Gradle</w:t>
      </w:r>
      <w:proofErr w:type="spellEnd"/>
      <w:r w:rsidRPr="00DF671F">
        <w:rPr>
          <w:rFonts w:ascii="Times New Roman" w:hAnsi="Times New Roman" w:cs="Times New Roman"/>
          <w:sz w:val="24"/>
          <w:szCs w:val="24"/>
        </w:rPr>
        <w:t>, S. A. (2009). Another look at holistic art education: Exploring the legacy of Henry Schaefer-</w:t>
      </w:r>
      <w:proofErr w:type="spellStart"/>
      <w:r w:rsidRPr="00DF671F">
        <w:rPr>
          <w:rFonts w:ascii="Times New Roman" w:hAnsi="Times New Roman" w:cs="Times New Roman"/>
          <w:sz w:val="24"/>
          <w:szCs w:val="24"/>
        </w:rPr>
        <w:t>Simmern</w:t>
      </w:r>
      <w:proofErr w:type="spellEnd"/>
      <w:r w:rsidRPr="00DF671F">
        <w:rPr>
          <w:rFonts w:ascii="Times New Roman" w:hAnsi="Times New Roman" w:cs="Times New Roman"/>
          <w:sz w:val="24"/>
          <w:szCs w:val="24"/>
        </w:rPr>
        <w:t xml:space="preserve">. </w:t>
      </w:r>
      <w:proofErr w:type="gramStart"/>
      <w:r w:rsidRPr="00DF671F">
        <w:rPr>
          <w:rStyle w:val="Emphasis"/>
          <w:rFonts w:ascii="Times New Roman" w:hAnsi="Times New Roman" w:cs="Times New Roman"/>
          <w:sz w:val="24"/>
          <w:szCs w:val="24"/>
        </w:rPr>
        <w:t>International Journal of Education &amp; the Arts, 10</w:t>
      </w:r>
      <w:r w:rsidRPr="00DF671F">
        <w:rPr>
          <w:rFonts w:ascii="Times New Roman" w:hAnsi="Times New Roman" w:cs="Times New Roman"/>
          <w:sz w:val="24"/>
          <w:szCs w:val="24"/>
        </w:rPr>
        <w:t>(1).</w:t>
      </w:r>
      <w:proofErr w:type="gramEnd"/>
      <w:r w:rsidRPr="00DF671F">
        <w:rPr>
          <w:rFonts w:ascii="Times New Roman" w:hAnsi="Times New Roman" w:cs="Times New Roman"/>
          <w:sz w:val="24"/>
          <w:szCs w:val="24"/>
        </w:rPr>
        <w:t xml:space="preserve"> Retrieved from </w:t>
      </w:r>
      <w:hyperlink r:id="rId6" w:tgtFrame="_blank" w:history="1">
        <w:r w:rsidRPr="00DF671F">
          <w:rPr>
            <w:rStyle w:val="Hyperlink"/>
            <w:rFonts w:ascii="Times New Roman" w:hAnsi="Times New Roman" w:cs="Times New Roman"/>
            <w:sz w:val="24"/>
            <w:szCs w:val="24"/>
          </w:rPr>
          <w:t>http://www.ijea.org/</w:t>
        </w:r>
      </w:hyperlink>
    </w:p>
    <w:p w:rsidR="00DF671F" w:rsidRPr="00DF671F" w:rsidRDefault="00DF671F" w:rsidP="00DF671F">
      <w:pPr>
        <w:pStyle w:val="NormalWeb"/>
        <w:spacing w:before="0" w:beforeAutospacing="0" w:after="0" w:afterAutospacing="0"/>
      </w:pPr>
      <w:r w:rsidRPr="00DF671F">
        <w:t xml:space="preserve">Laurel H. Campbell (2011). Holistic art education: A transformative approach to teaching art. </w:t>
      </w:r>
      <w:r w:rsidRPr="00DF671F">
        <w:rPr>
          <w:rStyle w:val="Emphasis"/>
        </w:rPr>
        <w:t>Art Education</w:t>
      </w:r>
      <w:r w:rsidRPr="00DF671F">
        <w:t xml:space="preserve">.64 (2), 18-24. Reston, VA: National Art Education Association. </w:t>
      </w:r>
      <w:r w:rsidRPr="00DF671F">
        <w:br/>
        <w:t xml:space="preserve">http://opus.ipfw.edu/fineart_facpubs/4 </w:t>
      </w:r>
    </w:p>
    <w:p w:rsidR="00DF671F" w:rsidRPr="00DF671F" w:rsidRDefault="00DF671F" w:rsidP="00DF671F">
      <w:pPr>
        <w:pStyle w:val="NormalWeb"/>
        <w:spacing w:before="0" w:beforeAutospacing="0" w:after="0" w:afterAutospacing="0"/>
      </w:pPr>
      <w:r w:rsidRPr="00DF671F">
        <w:t>Campbell, L. and Simmons, S. (2011). The Heart of Art Education: Holistic Approaches to Creativity, Integration, and Transformation.  Published by: NAEA</w:t>
      </w:r>
    </w:p>
    <w:p w:rsidR="00DF671F" w:rsidRPr="00DF671F" w:rsidRDefault="00DF671F" w:rsidP="00DF671F">
      <w:pPr>
        <w:spacing w:after="0" w:line="240" w:lineRule="auto"/>
        <w:outlineLvl w:val="1"/>
        <w:rPr>
          <w:rStyle w:val="HTMLCite"/>
          <w:rFonts w:ascii="Times New Roman" w:eastAsia="Times New Roman" w:hAnsi="Times New Roman" w:cs="Times New Roman"/>
          <w:b/>
          <w:bCs/>
          <w:i w:val="0"/>
          <w:iCs w:val="0"/>
          <w:sz w:val="24"/>
          <w:szCs w:val="24"/>
        </w:rPr>
      </w:pPr>
      <w:r w:rsidRPr="00DF671F">
        <w:rPr>
          <w:rStyle w:val="HTMLCite"/>
          <w:rFonts w:ascii="Times New Roman" w:hAnsi="Times New Roman" w:cs="Times New Roman"/>
          <w:sz w:val="24"/>
          <w:szCs w:val="24"/>
        </w:rPr>
        <w:t>London, P. (2006).</w:t>
      </w:r>
      <w:r w:rsidRPr="00DF671F">
        <w:rPr>
          <w:rFonts w:ascii="Times New Roman" w:eastAsia="Times New Roman" w:hAnsi="Times New Roman" w:cs="Times New Roman"/>
          <w:b/>
          <w:bCs/>
          <w:sz w:val="24"/>
          <w:szCs w:val="24"/>
        </w:rPr>
        <w:t xml:space="preserve"> </w:t>
      </w:r>
      <w:r w:rsidRPr="00DF671F">
        <w:rPr>
          <w:rFonts w:ascii="Times New Roman" w:eastAsia="Times New Roman" w:hAnsi="Times New Roman" w:cs="Times New Roman"/>
          <w:bCs/>
          <w:sz w:val="24"/>
          <w:szCs w:val="24"/>
        </w:rPr>
        <w:t xml:space="preserve">Towards a Holistic Paradigm of Art Education Art Education: Mind, Body, Spirit, </w:t>
      </w:r>
      <w:proofErr w:type="gramStart"/>
      <w:r w:rsidRPr="00DF671F">
        <w:rPr>
          <w:rFonts w:ascii="Times New Roman" w:eastAsia="Times New Roman" w:hAnsi="Times New Roman" w:cs="Times New Roman"/>
          <w:i/>
          <w:iCs/>
          <w:sz w:val="24"/>
          <w:szCs w:val="24"/>
        </w:rPr>
        <w:t>Visual</w:t>
      </w:r>
      <w:proofErr w:type="gramEnd"/>
      <w:r w:rsidRPr="00DF671F">
        <w:rPr>
          <w:rFonts w:ascii="Times New Roman" w:eastAsia="Times New Roman" w:hAnsi="Times New Roman" w:cs="Times New Roman"/>
          <w:i/>
          <w:iCs/>
          <w:sz w:val="24"/>
          <w:szCs w:val="24"/>
        </w:rPr>
        <w:t xml:space="preserve"> Arts Research</w:t>
      </w:r>
      <w:r w:rsidRPr="00DF671F">
        <w:rPr>
          <w:rFonts w:ascii="Times New Roman" w:eastAsia="Times New Roman" w:hAnsi="Times New Roman" w:cs="Times New Roman"/>
          <w:sz w:val="24"/>
          <w:szCs w:val="24"/>
        </w:rPr>
        <w:t>. Vol. 32, No. 1(62) (2006), pp. 8-15</w:t>
      </w:r>
      <w:r w:rsidRPr="00DF671F">
        <w:rPr>
          <w:rFonts w:ascii="Times New Roman" w:eastAsia="Times New Roman" w:hAnsi="Times New Roman" w:cs="Times New Roman"/>
          <w:sz w:val="24"/>
          <w:szCs w:val="24"/>
        </w:rPr>
        <w:br/>
        <w:t xml:space="preserve">Published by: </w:t>
      </w:r>
      <w:hyperlink r:id="rId7" w:history="1">
        <w:r w:rsidRPr="00DF671F">
          <w:rPr>
            <w:rFonts w:ascii="Times New Roman" w:eastAsia="Times New Roman" w:hAnsi="Times New Roman" w:cs="Times New Roman"/>
            <w:color w:val="0000FF"/>
            <w:sz w:val="24"/>
            <w:szCs w:val="24"/>
            <w:u w:val="single"/>
          </w:rPr>
          <w:t>University of Illinois Press</w:t>
        </w:r>
      </w:hyperlink>
    </w:p>
    <w:p w:rsidR="00DF671F" w:rsidRPr="00DF671F" w:rsidRDefault="00DF671F" w:rsidP="00DF671F">
      <w:pPr>
        <w:autoSpaceDE w:val="0"/>
        <w:autoSpaceDN w:val="0"/>
        <w:adjustRightInd w:val="0"/>
        <w:spacing w:after="0" w:line="240" w:lineRule="auto"/>
        <w:rPr>
          <w:rFonts w:ascii="Times New Roman" w:hAnsi="Times New Roman" w:cs="Times New Roman"/>
          <w:sz w:val="24"/>
          <w:szCs w:val="24"/>
        </w:rPr>
      </w:pPr>
      <w:proofErr w:type="spellStart"/>
      <w:r w:rsidRPr="00DF671F">
        <w:rPr>
          <w:rFonts w:ascii="Times New Roman" w:hAnsi="Times New Roman" w:cs="Times New Roman"/>
          <w:sz w:val="24"/>
          <w:szCs w:val="24"/>
        </w:rPr>
        <w:t>Gradle</w:t>
      </w:r>
      <w:proofErr w:type="spellEnd"/>
      <w:r w:rsidRPr="00DF671F">
        <w:rPr>
          <w:rFonts w:ascii="Times New Roman" w:hAnsi="Times New Roman" w:cs="Times New Roman"/>
          <w:sz w:val="24"/>
          <w:szCs w:val="24"/>
        </w:rPr>
        <w:t>, S. A. (2009). Another look at holistic art education: Exploring the</w:t>
      </w:r>
    </w:p>
    <w:p w:rsidR="00DF671F" w:rsidRPr="00DF671F" w:rsidRDefault="00DF671F" w:rsidP="00DF671F">
      <w:pPr>
        <w:autoSpaceDE w:val="0"/>
        <w:autoSpaceDN w:val="0"/>
        <w:adjustRightInd w:val="0"/>
        <w:spacing w:after="0" w:line="240" w:lineRule="auto"/>
        <w:rPr>
          <w:rFonts w:ascii="Times New Roman" w:hAnsi="Times New Roman" w:cs="Times New Roman"/>
          <w:sz w:val="24"/>
          <w:szCs w:val="24"/>
        </w:rPr>
      </w:pPr>
      <w:proofErr w:type="gramStart"/>
      <w:r w:rsidRPr="00DF671F">
        <w:rPr>
          <w:rFonts w:ascii="Times New Roman" w:hAnsi="Times New Roman" w:cs="Times New Roman"/>
          <w:sz w:val="24"/>
          <w:szCs w:val="24"/>
        </w:rPr>
        <w:t>legacy</w:t>
      </w:r>
      <w:proofErr w:type="gramEnd"/>
      <w:r w:rsidRPr="00DF671F">
        <w:rPr>
          <w:rFonts w:ascii="Times New Roman" w:hAnsi="Times New Roman" w:cs="Times New Roman"/>
          <w:sz w:val="24"/>
          <w:szCs w:val="24"/>
        </w:rPr>
        <w:t xml:space="preserve"> of Henry Schaefer-</w:t>
      </w:r>
      <w:proofErr w:type="spellStart"/>
      <w:r w:rsidRPr="00DF671F">
        <w:rPr>
          <w:rFonts w:ascii="Times New Roman" w:hAnsi="Times New Roman" w:cs="Times New Roman"/>
          <w:sz w:val="24"/>
          <w:szCs w:val="24"/>
        </w:rPr>
        <w:t>Simmern</w:t>
      </w:r>
      <w:proofErr w:type="spellEnd"/>
      <w:r w:rsidRPr="00DF671F">
        <w:rPr>
          <w:rFonts w:ascii="Times New Roman" w:hAnsi="Times New Roman" w:cs="Times New Roman"/>
          <w:sz w:val="24"/>
          <w:szCs w:val="24"/>
        </w:rPr>
        <w:t xml:space="preserve">. </w:t>
      </w:r>
      <w:r w:rsidRPr="00DF671F">
        <w:rPr>
          <w:rFonts w:ascii="Times New Roman" w:hAnsi="Times New Roman" w:cs="Times New Roman"/>
          <w:i/>
          <w:iCs/>
          <w:sz w:val="24"/>
          <w:szCs w:val="24"/>
        </w:rPr>
        <w:t>International Journal of Education &amp; the Arts</w:t>
      </w:r>
      <w:r w:rsidRPr="00DF671F">
        <w:rPr>
          <w:rFonts w:ascii="Times New Roman" w:hAnsi="Times New Roman" w:cs="Times New Roman"/>
          <w:sz w:val="24"/>
          <w:szCs w:val="24"/>
        </w:rPr>
        <w:t>,</w:t>
      </w:r>
    </w:p>
    <w:p w:rsidR="00DF671F" w:rsidRPr="00DF671F" w:rsidRDefault="00DF671F" w:rsidP="00DF671F">
      <w:pPr>
        <w:spacing w:after="0" w:line="240" w:lineRule="auto"/>
        <w:rPr>
          <w:rFonts w:ascii="Times New Roman" w:hAnsi="Times New Roman" w:cs="Times New Roman"/>
          <w:sz w:val="24"/>
          <w:szCs w:val="24"/>
        </w:rPr>
      </w:pPr>
      <w:proofErr w:type="gramStart"/>
      <w:r w:rsidRPr="00DF671F">
        <w:rPr>
          <w:rFonts w:ascii="Times New Roman" w:hAnsi="Times New Roman" w:cs="Times New Roman"/>
          <w:i/>
          <w:iCs/>
          <w:sz w:val="24"/>
          <w:szCs w:val="24"/>
        </w:rPr>
        <w:t>10</w:t>
      </w:r>
      <w:r w:rsidRPr="00DF671F">
        <w:rPr>
          <w:rFonts w:ascii="Times New Roman" w:hAnsi="Times New Roman" w:cs="Times New Roman"/>
          <w:sz w:val="24"/>
          <w:szCs w:val="24"/>
        </w:rPr>
        <w:t>(1).</w:t>
      </w:r>
      <w:proofErr w:type="gramEnd"/>
      <w:r w:rsidRPr="00DF671F">
        <w:rPr>
          <w:rFonts w:ascii="Times New Roman" w:hAnsi="Times New Roman" w:cs="Times New Roman"/>
          <w:sz w:val="24"/>
          <w:szCs w:val="24"/>
        </w:rPr>
        <w:t xml:space="preserve"> Retrieved [date] from </w:t>
      </w:r>
      <w:hyperlink r:id="rId8" w:history="1">
        <w:r w:rsidRPr="00DF671F">
          <w:rPr>
            <w:rStyle w:val="Hyperlink"/>
            <w:rFonts w:ascii="Times New Roman" w:hAnsi="Times New Roman" w:cs="Times New Roman"/>
            <w:sz w:val="24"/>
            <w:szCs w:val="24"/>
          </w:rPr>
          <w:t>http://www.ijea.org/v10n1/</w:t>
        </w:r>
      </w:hyperlink>
      <w:r w:rsidRPr="00DF671F">
        <w:rPr>
          <w:rFonts w:ascii="Times New Roman" w:hAnsi="Times New Roman" w:cs="Times New Roman"/>
          <w:sz w:val="24"/>
          <w:szCs w:val="24"/>
        </w:rPr>
        <w:t>.</w:t>
      </w:r>
    </w:p>
    <w:p w:rsidR="00DF671F" w:rsidRPr="00DF671F" w:rsidRDefault="00DF671F" w:rsidP="00DF671F">
      <w:pPr>
        <w:pStyle w:val="NormalWeb"/>
        <w:spacing w:before="0" w:beforeAutospacing="0" w:after="0" w:afterAutospacing="0"/>
        <w:rPr>
          <w:rStyle w:val="Hyperlink"/>
        </w:rPr>
      </w:pPr>
      <w:proofErr w:type="gramStart"/>
      <w:r w:rsidRPr="00DF671F">
        <w:t>Farber, S. (2012).</w:t>
      </w:r>
      <w:proofErr w:type="gramEnd"/>
      <w:r w:rsidRPr="00DF671F">
        <w:t xml:space="preserve">  What is holistic art?  Retrieved from: </w:t>
      </w:r>
      <w:hyperlink r:id="rId9" w:history="1">
        <w:r w:rsidRPr="00DF671F">
          <w:rPr>
            <w:rStyle w:val="Hyperlink"/>
          </w:rPr>
          <w:t>http://shaynabracha.com/about-us/what-is-holistic-art/</w:t>
        </w:r>
      </w:hyperlink>
    </w:p>
    <w:p w:rsidR="00DF671F" w:rsidRPr="00DF671F" w:rsidRDefault="00DF671F" w:rsidP="00DF671F">
      <w:pPr>
        <w:autoSpaceDE w:val="0"/>
        <w:autoSpaceDN w:val="0"/>
        <w:adjustRightInd w:val="0"/>
        <w:spacing w:after="0" w:line="240" w:lineRule="auto"/>
        <w:rPr>
          <w:rFonts w:ascii="Times New Roman" w:hAnsi="Times New Roman" w:cs="Times New Roman"/>
          <w:i/>
          <w:iCs/>
          <w:sz w:val="24"/>
          <w:szCs w:val="24"/>
        </w:rPr>
      </w:pPr>
      <w:r w:rsidRPr="00DF671F">
        <w:rPr>
          <w:rFonts w:ascii="Times New Roman" w:hAnsi="Times New Roman" w:cs="Times New Roman"/>
          <w:i/>
          <w:iCs/>
          <w:sz w:val="24"/>
          <w:szCs w:val="24"/>
        </w:rPr>
        <w:t xml:space="preserve">Castro, C. (2004). </w:t>
      </w:r>
      <w:r w:rsidRPr="00DF671F">
        <w:rPr>
          <w:rFonts w:ascii="Times New Roman" w:hAnsi="Times New Roman" w:cs="Times New Roman"/>
          <w:i/>
          <w:iCs/>
          <w:sz w:val="24"/>
          <w:szCs w:val="24"/>
        </w:rPr>
        <w:t>Responding to Existential questions: A Holistic Approach to Tea</w:t>
      </w:r>
      <w:r w:rsidRPr="00DF671F">
        <w:rPr>
          <w:rFonts w:ascii="Times New Roman" w:hAnsi="Times New Roman" w:cs="Times New Roman"/>
          <w:i/>
          <w:iCs/>
          <w:sz w:val="24"/>
          <w:szCs w:val="24"/>
        </w:rPr>
        <w:t>ching P</w:t>
      </w:r>
      <w:r w:rsidRPr="00DF671F">
        <w:rPr>
          <w:rFonts w:ascii="Times New Roman" w:hAnsi="Times New Roman" w:cs="Times New Roman"/>
          <w:i/>
          <w:iCs/>
          <w:sz w:val="24"/>
          <w:szCs w:val="24"/>
        </w:rPr>
        <w:t xml:space="preserve">hotography </w:t>
      </w:r>
      <w:r w:rsidRPr="00DF671F">
        <w:rPr>
          <w:rFonts w:ascii="Times New Roman" w:hAnsi="Times New Roman" w:cs="Times New Roman"/>
          <w:iCs/>
          <w:sz w:val="24"/>
          <w:szCs w:val="24"/>
        </w:rPr>
        <w:t xml:space="preserve">Toward a Holistic Paradigm in Art Education </w:t>
      </w:r>
      <w:r w:rsidRPr="00DF671F">
        <w:rPr>
          <w:rFonts w:ascii="Times New Roman" w:hAnsi="Times New Roman" w:cs="Times New Roman"/>
          <w:iCs/>
          <w:sz w:val="24"/>
          <w:szCs w:val="24"/>
        </w:rPr>
        <w:t>Center for art E</w:t>
      </w:r>
      <w:r w:rsidRPr="00DF671F">
        <w:rPr>
          <w:rFonts w:ascii="Times New Roman" w:hAnsi="Times New Roman" w:cs="Times New Roman"/>
          <w:iCs/>
          <w:sz w:val="24"/>
          <w:szCs w:val="24"/>
        </w:rPr>
        <w:t>ducation</w:t>
      </w:r>
      <w:r w:rsidRPr="00DF671F">
        <w:rPr>
          <w:rFonts w:ascii="Times New Roman" w:hAnsi="Times New Roman" w:cs="Times New Roman"/>
          <w:i/>
          <w:iCs/>
          <w:sz w:val="24"/>
          <w:szCs w:val="24"/>
        </w:rPr>
        <w:t>, Maryland Institute College of Art , 2004by Juan Carlos Castro (2004)</w:t>
      </w:r>
    </w:p>
    <w:p w:rsidR="00DF671F" w:rsidRPr="00DF671F" w:rsidRDefault="00DF671F" w:rsidP="00DF671F">
      <w:pPr>
        <w:pStyle w:val="epblock"/>
        <w:spacing w:before="0" w:beforeAutospacing="0" w:after="0" w:afterAutospacing="0"/>
      </w:pPr>
      <w:hyperlink r:id="rId10" w:history="1">
        <w:r w:rsidRPr="00DF671F">
          <w:rPr>
            <w:rStyle w:val="personname"/>
            <w:color w:val="0000FF"/>
          </w:rPr>
          <w:t>Galindo, Angela</w:t>
        </w:r>
      </w:hyperlink>
      <w:r w:rsidRPr="00DF671F">
        <w:t xml:space="preserve"> (2001) </w:t>
      </w:r>
      <w:r w:rsidRPr="00DF671F">
        <w:rPr>
          <w:rStyle w:val="Emphasis"/>
        </w:rPr>
        <w:t xml:space="preserve">Finding our place in the </w:t>
      </w:r>
      <w:proofErr w:type="gramStart"/>
      <w:r w:rsidRPr="00DF671F">
        <w:rPr>
          <w:rStyle w:val="Emphasis"/>
        </w:rPr>
        <w:t>garden :</w:t>
      </w:r>
      <w:proofErr w:type="gramEnd"/>
      <w:r w:rsidRPr="00DF671F">
        <w:rPr>
          <w:rStyle w:val="Emphasis"/>
        </w:rPr>
        <w:t xml:space="preserve"> a holistic approach to art education.</w:t>
      </w:r>
      <w:r w:rsidRPr="00DF671F">
        <w:t xml:space="preserve"> </w:t>
      </w:r>
      <w:proofErr w:type="spellStart"/>
      <w:proofErr w:type="gramStart"/>
      <w:r w:rsidRPr="00DF671F">
        <w:t>Masters</w:t>
      </w:r>
      <w:proofErr w:type="spellEnd"/>
      <w:r w:rsidRPr="00DF671F">
        <w:t xml:space="preserve"> thesis, Concordia University.</w:t>
      </w:r>
      <w:proofErr w:type="gramEnd"/>
    </w:p>
    <w:p w:rsidR="00DF671F" w:rsidRPr="00DF671F" w:rsidRDefault="00DF671F" w:rsidP="00DF671F">
      <w:pPr>
        <w:spacing w:after="0" w:line="240" w:lineRule="auto"/>
        <w:rPr>
          <w:rFonts w:ascii="Times New Roman" w:hAnsi="Times New Roman" w:cs="Times New Roman"/>
          <w:sz w:val="24"/>
          <w:szCs w:val="24"/>
        </w:rPr>
      </w:pPr>
    </w:p>
    <w:p w:rsidR="00DF671F" w:rsidRPr="00DF671F" w:rsidRDefault="00DF671F" w:rsidP="00DF671F">
      <w:pPr>
        <w:spacing w:after="0" w:line="240" w:lineRule="auto"/>
        <w:rPr>
          <w:rFonts w:ascii="Times New Roman" w:eastAsia="Times New Roman" w:hAnsi="Times New Roman" w:cs="Times New Roman"/>
          <w:sz w:val="24"/>
          <w:szCs w:val="24"/>
        </w:rPr>
      </w:pPr>
    </w:p>
    <w:p w:rsidR="00260AA8" w:rsidRPr="00DF671F" w:rsidRDefault="00260AA8" w:rsidP="00DF671F">
      <w:pPr>
        <w:spacing w:after="0" w:line="240" w:lineRule="auto"/>
        <w:rPr>
          <w:rFonts w:ascii="Times New Roman" w:hAnsi="Times New Roman" w:cs="Times New Roman"/>
          <w:sz w:val="24"/>
          <w:szCs w:val="24"/>
        </w:rPr>
      </w:pPr>
    </w:p>
    <w:sectPr w:rsidR="00260AA8" w:rsidRPr="00DF6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38"/>
    <w:rsid w:val="00260AA8"/>
    <w:rsid w:val="008F3B38"/>
    <w:rsid w:val="00A53CF8"/>
    <w:rsid w:val="00B367B1"/>
    <w:rsid w:val="00D56CDD"/>
    <w:rsid w:val="00DF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38"/>
  </w:style>
  <w:style w:type="paragraph" w:styleId="Heading1">
    <w:name w:val="heading 1"/>
    <w:basedOn w:val="Normal"/>
    <w:link w:val="Heading1Char"/>
    <w:uiPriority w:val="9"/>
    <w:qFormat/>
    <w:rsid w:val="008F3B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B3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F3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3B38"/>
    <w:rPr>
      <w:color w:val="0000FF"/>
      <w:u w:val="single"/>
    </w:rPr>
  </w:style>
  <w:style w:type="character" w:styleId="Emphasis">
    <w:name w:val="Emphasis"/>
    <w:basedOn w:val="DefaultParagraphFont"/>
    <w:uiPriority w:val="20"/>
    <w:qFormat/>
    <w:rsid w:val="00DF671F"/>
    <w:rPr>
      <w:i/>
      <w:iCs/>
    </w:rPr>
  </w:style>
  <w:style w:type="character" w:styleId="HTMLCite">
    <w:name w:val="HTML Cite"/>
    <w:basedOn w:val="DefaultParagraphFont"/>
    <w:uiPriority w:val="99"/>
    <w:semiHidden/>
    <w:unhideWhenUsed/>
    <w:rsid w:val="00DF671F"/>
    <w:rPr>
      <w:i/>
      <w:iCs/>
    </w:rPr>
  </w:style>
  <w:style w:type="character" w:customStyle="1" w:styleId="apple-style-span">
    <w:name w:val="apple-style-span"/>
    <w:basedOn w:val="DefaultParagraphFont"/>
    <w:rsid w:val="00DF671F"/>
  </w:style>
  <w:style w:type="paragraph" w:customStyle="1" w:styleId="epblock">
    <w:name w:val="ep_block"/>
    <w:basedOn w:val="Normal"/>
    <w:rsid w:val="00DF6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_name"/>
    <w:basedOn w:val="DefaultParagraphFont"/>
    <w:rsid w:val="00DF6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38"/>
  </w:style>
  <w:style w:type="paragraph" w:styleId="Heading1">
    <w:name w:val="heading 1"/>
    <w:basedOn w:val="Normal"/>
    <w:link w:val="Heading1Char"/>
    <w:uiPriority w:val="9"/>
    <w:qFormat/>
    <w:rsid w:val="008F3B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B3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F3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3B38"/>
    <w:rPr>
      <w:color w:val="0000FF"/>
      <w:u w:val="single"/>
    </w:rPr>
  </w:style>
  <w:style w:type="character" w:styleId="Emphasis">
    <w:name w:val="Emphasis"/>
    <w:basedOn w:val="DefaultParagraphFont"/>
    <w:uiPriority w:val="20"/>
    <w:qFormat/>
    <w:rsid w:val="00DF671F"/>
    <w:rPr>
      <w:i/>
      <w:iCs/>
    </w:rPr>
  </w:style>
  <w:style w:type="character" w:styleId="HTMLCite">
    <w:name w:val="HTML Cite"/>
    <w:basedOn w:val="DefaultParagraphFont"/>
    <w:uiPriority w:val="99"/>
    <w:semiHidden/>
    <w:unhideWhenUsed/>
    <w:rsid w:val="00DF671F"/>
    <w:rPr>
      <w:i/>
      <w:iCs/>
    </w:rPr>
  </w:style>
  <w:style w:type="character" w:customStyle="1" w:styleId="apple-style-span">
    <w:name w:val="apple-style-span"/>
    <w:basedOn w:val="DefaultParagraphFont"/>
    <w:rsid w:val="00DF671F"/>
  </w:style>
  <w:style w:type="paragraph" w:customStyle="1" w:styleId="epblock">
    <w:name w:val="ep_block"/>
    <w:basedOn w:val="Normal"/>
    <w:rsid w:val="00DF6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_name"/>
    <w:basedOn w:val="DefaultParagraphFont"/>
    <w:rsid w:val="00DF6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ea.org/v10n1/" TargetMode="External"/><Relationship Id="rId3" Type="http://schemas.openxmlformats.org/officeDocument/2006/relationships/settings" Target="settings.xml"/><Relationship Id="rId7" Type="http://schemas.openxmlformats.org/officeDocument/2006/relationships/hyperlink" Target="http://www.jstor.org/action/showPublisher?publisherCode=illinoi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jea.org/" TargetMode="External"/><Relationship Id="rId11" Type="http://schemas.openxmlformats.org/officeDocument/2006/relationships/fontTable" Target="fontTable.xml"/><Relationship Id="rId5" Type="http://schemas.openxmlformats.org/officeDocument/2006/relationships/hyperlink" Target="http://en.wikipedia.org/wiki/Aesthetics" TargetMode="External"/><Relationship Id="rId10" Type="http://schemas.openxmlformats.org/officeDocument/2006/relationships/hyperlink" Target="http://spectrum.library.concordia.ca/view/creators/Galindo=3AAngela=3A=3A.html" TargetMode="External"/><Relationship Id="rId4" Type="http://schemas.openxmlformats.org/officeDocument/2006/relationships/webSettings" Target="webSettings.xml"/><Relationship Id="rId9" Type="http://schemas.openxmlformats.org/officeDocument/2006/relationships/hyperlink" Target="http://shaynabracha.com/about-us/what-is-holistic-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2012-09-30T22:18:00Z</dcterms:created>
  <dcterms:modified xsi:type="dcterms:W3CDTF">2012-09-30T23:08:00Z</dcterms:modified>
</cp:coreProperties>
</file>